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9D12" w14:textId="77777777" w:rsidR="00463C80" w:rsidRDefault="00463C80" w:rsidP="00463C80">
      <w:pPr>
        <w:pStyle w:val="a6"/>
        <w:jc w:val="right"/>
        <w:rPr>
          <w:rFonts w:cstheme="minorHAnsi"/>
          <w:b/>
          <w:sz w:val="24"/>
          <w:szCs w:val="24"/>
        </w:rPr>
      </w:pPr>
    </w:p>
    <w:p w14:paraId="4F73EB82" w14:textId="04854482" w:rsidR="00F04C95" w:rsidRDefault="00BB3B47" w:rsidP="00BB3B47">
      <w:pPr>
        <w:pStyle w:val="a7"/>
        <w:spacing w:before="240"/>
        <w:ind w:left="0"/>
        <w:jc w:val="center"/>
        <w:rPr>
          <w:b/>
          <w:sz w:val="36"/>
          <w:szCs w:val="36"/>
        </w:rPr>
      </w:pPr>
      <w:r w:rsidRPr="00BB3B47">
        <w:rPr>
          <w:b/>
          <w:sz w:val="36"/>
          <w:szCs w:val="36"/>
        </w:rPr>
        <w:t>Пакет протоколов</w:t>
      </w:r>
    </w:p>
    <w:p w14:paraId="07A1E3E8" w14:textId="5B32ECAE" w:rsidR="00BB3B47" w:rsidRDefault="00BB3B47" w:rsidP="00BB3B47">
      <w:pPr>
        <w:pStyle w:val="a7"/>
        <w:spacing w:before="240"/>
        <w:ind w:left="0"/>
        <w:jc w:val="center"/>
        <w:rPr>
          <w:b/>
          <w:sz w:val="36"/>
          <w:szCs w:val="36"/>
        </w:rPr>
      </w:pPr>
    </w:p>
    <w:p w14:paraId="4BAEB4F7" w14:textId="77777777" w:rsidR="00BB3B47" w:rsidRDefault="00BB3B47" w:rsidP="00BB3B47">
      <w:pPr>
        <w:pStyle w:val="a7"/>
        <w:spacing w:before="240"/>
        <w:ind w:left="0"/>
        <w:jc w:val="center"/>
        <w:rPr>
          <w:b/>
          <w:sz w:val="36"/>
          <w:szCs w:val="36"/>
        </w:rPr>
      </w:pPr>
    </w:p>
    <w:p w14:paraId="65010E73" w14:textId="2FD256FC" w:rsidR="00BB3B47" w:rsidRPr="00BB3B47" w:rsidRDefault="00BB3B47" w:rsidP="00BB3B47">
      <w:pPr>
        <w:pStyle w:val="a7"/>
        <w:spacing w:before="240"/>
        <w:ind w:left="0"/>
        <w:jc w:val="center"/>
        <w:rPr>
          <w:b/>
          <w:sz w:val="28"/>
          <w:szCs w:val="28"/>
        </w:rPr>
      </w:pPr>
      <w:r w:rsidRPr="00BB3B47">
        <w:rPr>
          <w:b/>
          <w:sz w:val="28"/>
          <w:szCs w:val="28"/>
        </w:rPr>
        <w:t>Инструкция для заполнения протоколов</w:t>
      </w:r>
    </w:p>
    <w:p w14:paraId="335FCFD9" w14:textId="7DB58A8D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212A354A" w14:textId="77777777" w:rsidR="00BB3B47" w:rsidRDefault="00BB3B47" w:rsidP="00BB3B47">
      <w:pPr>
        <w:pStyle w:val="a7"/>
        <w:numPr>
          <w:ilvl w:val="0"/>
          <w:numId w:val="2"/>
        </w:numPr>
        <w:spacing w:after="160" w:line="256" w:lineRule="auto"/>
      </w:pPr>
      <w:r>
        <w:t>Подготовка бланков для судей.</w:t>
      </w:r>
    </w:p>
    <w:p w14:paraId="6B4B0EBA" w14:textId="6368348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Открываем файл «Судейские карточки (бланки)»</w:t>
      </w:r>
    </w:p>
    <w:p w14:paraId="3980F446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На листе «Данные» заполняем списки с судьями и участниками. Там же, не забываем, вписать название соревнования.</w:t>
      </w:r>
    </w:p>
    <w:p w14:paraId="23280144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Переходим на лист «Карточка», выбираем из выпадающего списка название соревнования.</w:t>
      </w:r>
    </w:p>
    <w:p w14:paraId="50C54D64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Выбираем из выпадающего списка судью, для которого планируем подготовить бланки.</w:t>
      </w:r>
    </w:p>
    <w:p w14:paraId="3C36DE4E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 xml:space="preserve">Выбираем из выпадающего списка первого по списку участника. Нажимаем </w:t>
      </w:r>
      <w:r>
        <w:rPr>
          <w:lang w:val="en-US"/>
        </w:rPr>
        <w:t>Ctrl</w:t>
      </w:r>
      <w:r>
        <w:t>+</w:t>
      </w:r>
      <w:r>
        <w:rPr>
          <w:lang w:val="en-US"/>
        </w:rPr>
        <w:t>P</w:t>
      </w:r>
      <w:r>
        <w:t xml:space="preserve">, нажимаем </w:t>
      </w:r>
      <w:r>
        <w:rPr>
          <w:lang w:val="en-US"/>
        </w:rPr>
        <w:t>Enter</w:t>
      </w:r>
      <w:r>
        <w:t xml:space="preserve"> (распечатывается судейская карточка).</w:t>
      </w:r>
    </w:p>
    <w:p w14:paraId="1FFB1C2C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 xml:space="preserve">В выпадающем списке меняем участника, нажимаем </w:t>
      </w:r>
      <w:r>
        <w:rPr>
          <w:lang w:val="en-US"/>
        </w:rPr>
        <w:t>Ctrl</w:t>
      </w:r>
      <w:r>
        <w:t>+</w:t>
      </w:r>
      <w:r>
        <w:rPr>
          <w:lang w:val="en-US"/>
        </w:rPr>
        <w:t>P</w:t>
      </w:r>
      <w:r>
        <w:t xml:space="preserve">, нажимаем </w:t>
      </w:r>
      <w:r>
        <w:rPr>
          <w:lang w:val="en-US"/>
        </w:rPr>
        <w:t>Enter</w:t>
      </w:r>
      <w:r>
        <w:t>. Повторяем для всех участников.</w:t>
      </w:r>
    </w:p>
    <w:p w14:paraId="7F74828C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 xml:space="preserve">Повторяем </w:t>
      </w:r>
      <w:proofErr w:type="spellStart"/>
      <w:r>
        <w:t>п.п</w:t>
      </w:r>
      <w:proofErr w:type="spellEnd"/>
      <w:r>
        <w:t>. 1.4.-1.6. для всех судей.</w:t>
      </w:r>
    </w:p>
    <w:p w14:paraId="33C12866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Дополнительно, для каждого из судей, распечатываем: описание критериев, список участников.</w:t>
      </w:r>
    </w:p>
    <w:p w14:paraId="1437AE7E" w14:textId="77777777" w:rsidR="00BB3B47" w:rsidRDefault="00BB3B47" w:rsidP="00BB3B47">
      <w:pPr>
        <w:pStyle w:val="a7"/>
        <w:numPr>
          <w:ilvl w:val="0"/>
          <w:numId w:val="2"/>
        </w:numPr>
        <w:spacing w:after="160" w:line="256" w:lineRule="auto"/>
      </w:pPr>
      <w:r>
        <w:t>Подсчет результатов.</w:t>
      </w:r>
    </w:p>
    <w:p w14:paraId="372DDEA8" w14:textId="46F46C89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Открываем файл «Протоколы</w:t>
      </w:r>
      <w:r w:rsidR="00D2424B">
        <w:t xml:space="preserve"> для подсчета результатов</w:t>
      </w:r>
      <w:r>
        <w:t>».</w:t>
      </w:r>
    </w:p>
    <w:p w14:paraId="75C3A66C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На листе «Данные» заполняем списки с судьями и участниками. Там же, не забываем, вписать название соревнования. ВАЖНО – в списке с судьями должно быть именно то количество судей, которые реально принимают участие в судействе. Это влияет на подсчет результатов (сверится с цифрой внизу списка).</w:t>
      </w:r>
    </w:p>
    <w:p w14:paraId="6DD483CE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Таблица рассчитана на максимум 7 судей и максимум 16 участников, можно меньше.</w:t>
      </w:r>
    </w:p>
    <w:p w14:paraId="0CD1585F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Если судей и участников меньше, тогда лишние строки и столбцы можно «скрыть», предварительно проверив, что бы в скрываемых областях не было заполненных полей.</w:t>
      </w:r>
    </w:p>
    <w:p w14:paraId="5637E297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После проведения жеребьевки, проставляем в списке с участниками порядковые номера выступлений. Имена участников автоматически подставятся в нужные протоколы.</w:t>
      </w:r>
    </w:p>
    <w:p w14:paraId="38FCAFE5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После выступления каждого участника судейские карточки собираются у судей и оценки переносятся в таблицу в соответствующие листы.</w:t>
      </w:r>
    </w:p>
    <w:p w14:paraId="38913171" w14:textId="086134D6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0084611B" w14:textId="77777777" w:rsidR="00BB3B47" w:rsidRDefault="00BB3B47" w:rsidP="00BB3B4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D0365FC" w14:textId="77777777" w:rsidR="00BB3B47" w:rsidRDefault="00BB3B47" w:rsidP="00BB3B4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A1837DF" w14:textId="77777777" w:rsidR="00BB3B47" w:rsidRDefault="00BB3B47" w:rsidP="00BB3B4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7A679E3" w14:textId="145E0E78" w:rsidR="00BB3B47" w:rsidRDefault="00BB3B47" w:rsidP="00BB3B47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 xml:space="preserve">Протокол жеребьевки участников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</w:p>
    <w:p w14:paraId="089EC36C" w14:textId="77777777" w:rsidR="00BB3B47" w:rsidRDefault="00BB3B47" w:rsidP="00BB3B47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4DBBC46D" w14:textId="504FF569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0" w:name="ТекстовоеПоле7"/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 xml:space="preserve">Открытый/Закрытый </w:t>
      </w:r>
      <w:r w:rsidR="00D2424B">
        <w:rPr>
          <w:rFonts w:ascii="Arial Narrow" w:hAnsi="Arial Narrow" w:cstheme="minorHAnsi"/>
          <w:b/>
          <w:sz w:val="24"/>
          <w:szCs w:val="24"/>
        </w:rPr>
        <w:t>региональный/федеральный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2424B">
        <w:rPr>
          <w:rFonts w:ascii="Arial Narrow" w:hAnsi="Arial Narrow" w:cstheme="minorHAnsi"/>
          <w:b/>
          <w:sz w:val="24"/>
          <w:szCs w:val="24"/>
        </w:rPr>
        <w:t>отборочный этап чемпионата России по банному мастерству</w:t>
      </w:r>
      <w:r>
        <w:rPr>
          <w:rFonts w:ascii="Arial Narrow" w:hAnsi="Arial Narrow" w:cstheme="minorHAnsi"/>
          <w:b/>
          <w:sz w:val="24"/>
          <w:szCs w:val="24"/>
        </w:rPr>
        <w:t xml:space="preserve"> Наименование региона или Федерального округа «НАЗВАНИЕ»</w:t>
      </w:r>
      <w:r>
        <w:fldChar w:fldCharType="end"/>
      </w:r>
      <w:r>
        <w:fldChar w:fldCharType="end"/>
      </w:r>
      <w:bookmarkEnd w:id="0"/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376B5A4C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C73E123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Время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проведения:   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и время проведения жеребьевки</w:t>
      </w:r>
      <w:r>
        <w:fldChar w:fldCharType="end"/>
      </w:r>
      <w:bookmarkEnd w:id="1"/>
    </w:p>
    <w:p w14:paraId="7490D926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3E7740C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Жеребьевку проводит:</w:t>
      </w:r>
    </w:p>
    <w:p w14:paraId="115BEA45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Главный Судья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0E3720ED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Секретарь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73F6DEFD" w14:textId="3BC22C11" w:rsidR="00BB3B47" w:rsidRDefault="00BB3B47" w:rsidP="00BB3B4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Жеребьевка проводится в присутствии гостей, участников и судей </w:t>
      </w:r>
      <w:r w:rsidR="00D2424B">
        <w:rPr>
          <w:rFonts w:ascii="Arial Narrow" w:hAnsi="Arial Narrow" w:cs="Times New Roman"/>
          <w:sz w:val="24"/>
          <w:szCs w:val="24"/>
        </w:rPr>
        <w:t>отборочного этапа</w:t>
      </w:r>
      <w:r>
        <w:rPr>
          <w:rFonts w:ascii="Arial Narrow" w:hAnsi="Arial Narrow" w:cs="Times New Roman"/>
          <w:sz w:val="24"/>
          <w:szCs w:val="24"/>
        </w:rPr>
        <w:t xml:space="preserve">. Каждый участник лично достает попавшийся номер выступления. Показывает его публично и озвучивает. Результат вписывается в данный протокол. Данные подлежат публичному освещению в социальных сетях. 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4377"/>
        <w:gridCol w:w="2065"/>
        <w:gridCol w:w="2374"/>
      </w:tblGrid>
      <w:tr w:rsidR="00BB3B47" w14:paraId="1A455C1D" w14:textId="77777777" w:rsidTr="00D2424B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74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AB3498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B192D6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62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AF3AC0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11BAC4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Фамилия, имя участника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BC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848FE0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Подпись</w:t>
            </w:r>
          </w:p>
          <w:p w14:paraId="33459F71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участника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908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Ориентировочное     время начала</w:t>
            </w:r>
          </w:p>
          <w:p w14:paraId="2A6FB37C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BB3B47" w14:paraId="58A719F1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39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32568B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B5B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3395B0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E2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03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2F1EC5E4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103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0C9C36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3D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A8293E6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02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1C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75AB6AB2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0B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447B70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DB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499072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CFD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A8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62B0D46A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6F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F62D59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C0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C7AA54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54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15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59957F59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73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ED55C1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5B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153581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C2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8A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535E927B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80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FF9ACB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40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59B53D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A3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CB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26D1036D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CA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0BCBEE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D6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718B37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4C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5BB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73832E2D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9D1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BB9F9C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89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1176E5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12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46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559BCF1E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7BF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D93AA3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B7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D4F823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AC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60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1D07E6CA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FAB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6AB40E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42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C66F43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372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41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122870D2" w14:textId="77777777" w:rsidTr="00D2424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47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90AE48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3E6B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5807DF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B0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AB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1FC96A28" w14:textId="77777777" w:rsidR="00BB3B47" w:rsidRDefault="00BB3B47" w:rsidP="00BB3B47">
      <w:pPr>
        <w:rPr>
          <w:rFonts w:ascii="Arial Narrow" w:hAnsi="Arial Narrow" w:cs="Times New Roman"/>
          <w:b/>
          <w:sz w:val="24"/>
          <w:szCs w:val="24"/>
        </w:rPr>
      </w:pPr>
    </w:p>
    <w:p w14:paraId="0CFA3390" w14:textId="53553E24" w:rsidR="00BB3B47" w:rsidRDefault="00BB3B47" w:rsidP="00BB3B47">
      <w:r>
        <w:rPr>
          <w:rFonts w:ascii="Arial Narrow" w:hAnsi="Arial Narrow" w:cs="Times New Roman"/>
          <w:b/>
          <w:sz w:val="24"/>
          <w:szCs w:val="24"/>
        </w:rPr>
        <w:t xml:space="preserve">Гл. судья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fldChar w:fldCharType="end"/>
      </w:r>
      <w:bookmarkEnd w:id="2"/>
    </w:p>
    <w:p w14:paraId="2B0AAFBA" w14:textId="77777777" w:rsidR="00936342" w:rsidRPr="00AF6207" w:rsidRDefault="00936342" w:rsidP="00936342">
      <w:pPr>
        <w:jc w:val="center"/>
        <w:rPr>
          <w:b/>
          <w:bCs/>
          <w:sz w:val="24"/>
          <w:szCs w:val="24"/>
        </w:rPr>
      </w:pPr>
      <w:r w:rsidRPr="00AF6207">
        <w:rPr>
          <w:b/>
          <w:bCs/>
          <w:sz w:val="24"/>
          <w:szCs w:val="24"/>
        </w:rPr>
        <w:lastRenderedPageBreak/>
        <w:t xml:space="preserve">Протокол </w:t>
      </w:r>
      <w:r>
        <w:rPr>
          <w:b/>
          <w:bCs/>
        </w:rPr>
        <w:t>оценок за письменную презентацию.</w:t>
      </w:r>
    </w:p>
    <w:p w14:paraId="5404413E" w14:textId="513532EB" w:rsidR="00936342" w:rsidRDefault="00D2424B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Отборочный этап</w:t>
      </w:r>
      <w:r w:rsidR="0093634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36342"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936342"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 w:rsidR="00936342"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 w:rsidR="00936342"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 w:rsidR="00936342" w:rsidRPr="001B7207">
        <w:rPr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936342" w:rsidRPr="001B7207"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 w:rsidR="00936342" w:rsidRPr="001B7207">
        <w:rPr>
          <w:sz w:val="24"/>
          <w:szCs w:val="24"/>
        </w:rPr>
      </w:r>
      <w:r w:rsidR="00936342" w:rsidRPr="001B7207">
        <w:rPr>
          <w:sz w:val="24"/>
          <w:szCs w:val="24"/>
        </w:rPr>
        <w:fldChar w:fldCharType="separate"/>
      </w:r>
      <w:r w:rsidR="00936342" w:rsidRPr="001B7207">
        <w:rPr>
          <w:rFonts w:ascii="Arial Narrow" w:eastAsia="Times New Roman" w:hAnsi="Arial Narrow" w:cs="Calibri Light"/>
          <w:b/>
          <w:sz w:val="24"/>
          <w:szCs w:val="24"/>
        </w:rPr>
        <w:t xml:space="preserve">Название региона или федерального округа "НАЗВАНИЕ </w:t>
      </w:r>
      <w:r>
        <w:rPr>
          <w:rFonts w:ascii="Arial Narrow" w:eastAsia="Times New Roman" w:hAnsi="Arial Narrow" w:cs="Calibri Light"/>
          <w:b/>
          <w:sz w:val="24"/>
          <w:szCs w:val="24"/>
        </w:rPr>
        <w:t>ОТБОРОЧНОГО ЭТАПА</w:t>
      </w:r>
      <w:r w:rsidR="00936342" w:rsidRPr="001B7207">
        <w:rPr>
          <w:rFonts w:ascii="Arial Narrow" w:eastAsia="Times New Roman" w:hAnsi="Arial Narrow" w:cs="Calibri Light"/>
          <w:b/>
          <w:sz w:val="24"/>
          <w:szCs w:val="24"/>
        </w:rPr>
        <w:t xml:space="preserve">" </w:t>
      </w:r>
      <w:r>
        <w:rPr>
          <w:rFonts w:ascii="Arial Narrow" w:eastAsia="Times New Roman" w:hAnsi="Arial Narrow" w:cs="Calibri Light"/>
          <w:b/>
          <w:sz w:val="24"/>
          <w:szCs w:val="24"/>
        </w:rPr>
        <w:t>2024</w:t>
      </w:r>
      <w:r w:rsidR="00936342" w:rsidRPr="001B7207">
        <w:rPr>
          <w:rFonts w:ascii="Arial Narrow" w:eastAsia="Times New Roman" w:hAnsi="Arial Narrow" w:cs="Calibri Light"/>
          <w:b/>
          <w:sz w:val="24"/>
          <w:szCs w:val="24"/>
        </w:rPr>
        <w:t xml:space="preserve"> Открытого/Закрытого регионального/федерального отборочного этапа </w:t>
      </w:r>
      <w:r>
        <w:rPr>
          <w:rFonts w:ascii="Arial Narrow" w:eastAsia="Times New Roman" w:hAnsi="Arial Narrow" w:cs="Calibri Light"/>
          <w:b/>
          <w:sz w:val="24"/>
          <w:szCs w:val="24"/>
        </w:rPr>
        <w:t>чемпионата России</w:t>
      </w:r>
      <w:r w:rsidR="00936342" w:rsidRPr="001B7207">
        <w:rPr>
          <w:rFonts w:ascii="Arial Narrow" w:eastAsia="Times New Roman" w:hAnsi="Arial Narrow" w:cs="Calibri Light"/>
          <w:b/>
          <w:sz w:val="24"/>
          <w:szCs w:val="24"/>
        </w:rPr>
        <w:t xml:space="preserve"> по банному мастерству "Русь Банная</w:t>
      </w:r>
      <w:r w:rsidR="00936342" w:rsidRPr="001B7207">
        <w:rPr>
          <w:rFonts w:ascii="Arial Narrow" w:hAnsi="Arial Narrow" w:cstheme="minorHAnsi"/>
          <w:b/>
          <w:sz w:val="24"/>
          <w:szCs w:val="24"/>
        </w:rPr>
        <w:t>"</w:t>
      </w:r>
      <w:r w:rsidR="00936342" w:rsidRPr="001B7207">
        <w:rPr>
          <w:sz w:val="24"/>
          <w:szCs w:val="24"/>
        </w:rPr>
        <w:fldChar w:fldCharType="end"/>
      </w:r>
      <w:r w:rsidR="00936342" w:rsidRPr="001B7207">
        <w:rPr>
          <w:sz w:val="24"/>
          <w:szCs w:val="24"/>
        </w:rPr>
        <w:fldChar w:fldCharType="end"/>
      </w:r>
      <w:r w:rsidR="00936342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247DD16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9F96E9B" w14:textId="043AED96" w:rsidR="00936342" w:rsidRDefault="00936342" w:rsidP="00936342">
      <w:pPr>
        <w:spacing w:after="0" w:line="240" w:lineRule="auto"/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 xml:space="preserve">дата проведения </w:t>
      </w:r>
      <w:r w:rsidR="00D2424B">
        <w:rPr>
          <w:rFonts w:ascii="Arial Narrow" w:hAnsi="Arial Narrow" w:cs="Times New Roman"/>
          <w:b/>
          <w:noProof/>
          <w:sz w:val="24"/>
          <w:szCs w:val="24"/>
        </w:rPr>
        <w:t>отборочного этапа</w:t>
      </w:r>
      <w:r>
        <w:fldChar w:fldCharType="end"/>
      </w:r>
    </w:p>
    <w:p w14:paraId="51151370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30979571" w14:textId="77777777" w:rsidR="00936342" w:rsidRDefault="00936342" w:rsidP="00936342"/>
    <w:p w14:paraId="424CDD27" w14:textId="77777777" w:rsidR="00936342" w:rsidRPr="00CB4829" w:rsidRDefault="00936342" w:rsidP="00936342">
      <w:pPr>
        <w:jc w:val="center"/>
        <w:rPr>
          <w:b/>
          <w:bCs/>
        </w:rPr>
      </w:pPr>
      <w:r>
        <w:rPr>
          <w:b/>
          <w:bCs/>
        </w:rPr>
        <w:t>Оценка письменной презентации</w:t>
      </w:r>
      <w:r w:rsidRPr="00CB4829">
        <w:rPr>
          <w:b/>
          <w:bCs/>
        </w:rPr>
        <w:t>.</w:t>
      </w:r>
    </w:p>
    <w:tbl>
      <w:tblPr>
        <w:tblStyle w:val="af0"/>
        <w:tblW w:w="4533" w:type="dxa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1560"/>
        <w:gridCol w:w="1560"/>
      </w:tblGrid>
      <w:tr w:rsidR="00936342" w14:paraId="03637F11" w14:textId="77777777" w:rsidTr="000D21E4">
        <w:trPr>
          <w:cantSplit/>
          <w:trHeight w:val="604"/>
          <w:jc w:val="center"/>
        </w:trPr>
        <w:tc>
          <w:tcPr>
            <w:tcW w:w="1413" w:type="dxa"/>
          </w:tcPr>
          <w:p w14:paraId="19CCF77D" w14:textId="77777777" w:rsidR="00936342" w:rsidRDefault="00936342" w:rsidP="000D21E4">
            <w:pPr>
              <w:jc w:val="center"/>
            </w:pPr>
            <w:r w:rsidRPr="00CB4829">
              <w:t>№</w:t>
            </w:r>
          </w:p>
          <w:p w14:paraId="673F337A" w14:textId="77777777" w:rsidR="00936342" w:rsidRPr="00CB4829" w:rsidRDefault="00936342" w:rsidP="000D21E4">
            <w:pPr>
              <w:jc w:val="center"/>
            </w:pPr>
            <w:r>
              <w:t>по списку</w:t>
            </w:r>
          </w:p>
        </w:tc>
        <w:tc>
          <w:tcPr>
            <w:tcW w:w="1560" w:type="dxa"/>
          </w:tcPr>
          <w:p w14:paraId="7EA6AA94" w14:textId="77777777" w:rsidR="00936342" w:rsidRDefault="00936342" w:rsidP="000D21E4">
            <w:pPr>
              <w:jc w:val="center"/>
            </w:pPr>
            <w:r>
              <w:t>Название презентации</w:t>
            </w:r>
          </w:p>
        </w:tc>
        <w:tc>
          <w:tcPr>
            <w:tcW w:w="1560" w:type="dxa"/>
          </w:tcPr>
          <w:p w14:paraId="5AEAF91C" w14:textId="77777777" w:rsidR="00936342" w:rsidRPr="00CB4829" w:rsidRDefault="00936342" w:rsidP="000D21E4">
            <w:pPr>
              <w:jc w:val="center"/>
            </w:pPr>
            <w:r>
              <w:t>Оценка</w:t>
            </w:r>
          </w:p>
        </w:tc>
      </w:tr>
      <w:tr w:rsidR="00936342" w14:paraId="2B02F78E" w14:textId="77777777" w:rsidTr="000D21E4">
        <w:trPr>
          <w:jc w:val="center"/>
        </w:trPr>
        <w:tc>
          <w:tcPr>
            <w:tcW w:w="1413" w:type="dxa"/>
          </w:tcPr>
          <w:p w14:paraId="1B0E6520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24A4E13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7A1F363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42151891" w14:textId="77777777" w:rsidTr="000D21E4">
        <w:trPr>
          <w:jc w:val="center"/>
        </w:trPr>
        <w:tc>
          <w:tcPr>
            <w:tcW w:w="1413" w:type="dxa"/>
          </w:tcPr>
          <w:p w14:paraId="2BDFCD37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43D08D86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D21FA7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2E64C61C" w14:textId="77777777" w:rsidTr="000D21E4">
        <w:trPr>
          <w:jc w:val="center"/>
        </w:trPr>
        <w:tc>
          <w:tcPr>
            <w:tcW w:w="1413" w:type="dxa"/>
          </w:tcPr>
          <w:p w14:paraId="3E5C56C8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777A03E7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EF4BF8A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11C74950" w14:textId="77777777" w:rsidTr="000D21E4">
        <w:trPr>
          <w:jc w:val="center"/>
        </w:trPr>
        <w:tc>
          <w:tcPr>
            <w:tcW w:w="1413" w:type="dxa"/>
          </w:tcPr>
          <w:p w14:paraId="6B10E3C1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14:paraId="01FE5D2D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64936C8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03B66FA6" w14:textId="77777777" w:rsidTr="000D21E4">
        <w:trPr>
          <w:jc w:val="center"/>
        </w:trPr>
        <w:tc>
          <w:tcPr>
            <w:tcW w:w="1413" w:type="dxa"/>
          </w:tcPr>
          <w:p w14:paraId="25544473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14:paraId="2CD2C712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D2BC878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1E8D936D" w14:textId="77777777" w:rsidTr="000D21E4">
        <w:trPr>
          <w:jc w:val="center"/>
        </w:trPr>
        <w:tc>
          <w:tcPr>
            <w:tcW w:w="1413" w:type="dxa"/>
          </w:tcPr>
          <w:p w14:paraId="08E5F4CC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14:paraId="78ECE024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5FC176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4777246F" w14:textId="77777777" w:rsidTr="000D21E4">
        <w:trPr>
          <w:jc w:val="center"/>
        </w:trPr>
        <w:tc>
          <w:tcPr>
            <w:tcW w:w="1413" w:type="dxa"/>
          </w:tcPr>
          <w:p w14:paraId="385D81FB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76505BAA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3D96EAA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7752AC95" w14:textId="77777777" w:rsidTr="000D21E4">
        <w:trPr>
          <w:jc w:val="center"/>
        </w:trPr>
        <w:tc>
          <w:tcPr>
            <w:tcW w:w="1413" w:type="dxa"/>
          </w:tcPr>
          <w:p w14:paraId="40BD8466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14:paraId="418D213C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40CF04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4BE9BDB4" w14:textId="77777777" w:rsidTr="000D21E4">
        <w:trPr>
          <w:jc w:val="center"/>
        </w:trPr>
        <w:tc>
          <w:tcPr>
            <w:tcW w:w="1413" w:type="dxa"/>
          </w:tcPr>
          <w:p w14:paraId="39B3D20E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428E3BBA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59623D6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0F0C88EC" w14:textId="77777777" w:rsidTr="000D21E4">
        <w:trPr>
          <w:jc w:val="center"/>
        </w:trPr>
        <w:tc>
          <w:tcPr>
            <w:tcW w:w="1413" w:type="dxa"/>
          </w:tcPr>
          <w:p w14:paraId="611F90FC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14:paraId="1309F149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F7A39E8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6EED8126" w14:textId="77777777" w:rsidR="00936342" w:rsidRDefault="00936342" w:rsidP="00936342"/>
    <w:p w14:paraId="28809095" w14:textId="77777777" w:rsidR="00936342" w:rsidRDefault="00936342" w:rsidP="00936342">
      <w:r>
        <w:t>Дата: ____________</w:t>
      </w:r>
    </w:p>
    <w:p w14:paraId="67376EAE" w14:textId="77777777" w:rsidR="00936342" w:rsidRDefault="00936342" w:rsidP="00936342">
      <w:r>
        <w:t>ФИО и подпись судьи: _________________ / _________________________</w:t>
      </w:r>
    </w:p>
    <w:p w14:paraId="4C096F72" w14:textId="21055596" w:rsidR="00936342" w:rsidRDefault="00936342" w:rsidP="00BB3B47"/>
    <w:p w14:paraId="64B127EB" w14:textId="7B5546B2" w:rsidR="00936342" w:rsidRDefault="00936342" w:rsidP="00BB3B47"/>
    <w:p w14:paraId="11862330" w14:textId="62009A1D" w:rsidR="00936342" w:rsidRDefault="00936342" w:rsidP="00BB3B47"/>
    <w:p w14:paraId="4C2534C8" w14:textId="4A66CC39" w:rsidR="00936342" w:rsidRDefault="00936342" w:rsidP="00BB3B47"/>
    <w:p w14:paraId="64B5924D" w14:textId="24BA8DE2" w:rsidR="00936342" w:rsidRDefault="00936342" w:rsidP="00BB3B47"/>
    <w:p w14:paraId="23E1DEE3" w14:textId="2B305E64" w:rsidR="00936342" w:rsidRDefault="00936342" w:rsidP="00BB3B47"/>
    <w:p w14:paraId="79A1F772" w14:textId="559EB771" w:rsidR="00936342" w:rsidRDefault="00936342" w:rsidP="00BB3B47"/>
    <w:p w14:paraId="44F03A99" w14:textId="4F04E389" w:rsidR="00936342" w:rsidRDefault="00936342" w:rsidP="00BB3B47"/>
    <w:p w14:paraId="0999E473" w14:textId="6FDDD5E8" w:rsidR="00936342" w:rsidRDefault="00936342" w:rsidP="00BB3B47"/>
    <w:p w14:paraId="37E2B787" w14:textId="0FA787DE" w:rsidR="00936342" w:rsidRDefault="00936342" w:rsidP="00BB3B47"/>
    <w:p w14:paraId="0ABDB220" w14:textId="3A46E0D7" w:rsidR="00BB3B47" w:rsidRDefault="00BB3B47" w:rsidP="00936342">
      <w:pPr>
        <w:ind w:left="708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 xml:space="preserve">Протокол медицинского допуска судей к участию на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отборочный этап</w:t>
      </w:r>
      <w:r>
        <w:rPr>
          <w:rFonts w:ascii="Arial Narrow" w:hAnsi="Arial Narrow" w:cs="Times New Roman"/>
          <w:b/>
          <w:sz w:val="24"/>
          <w:szCs w:val="24"/>
        </w:rPr>
        <w:t>е.</w:t>
      </w:r>
    </w:p>
    <w:p w14:paraId="2A672282" w14:textId="77777777" w:rsidR="00BB3B47" w:rsidRDefault="00BB3B47" w:rsidP="00BB3B47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51A3A77F" w14:textId="2CCC203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 xml:space="preserve">Открытый/Закрытый </w:t>
      </w:r>
      <w:r w:rsidR="00D2424B">
        <w:rPr>
          <w:rFonts w:ascii="Arial Narrow" w:hAnsi="Arial Narrow" w:cstheme="minorHAnsi"/>
          <w:b/>
          <w:sz w:val="24"/>
          <w:szCs w:val="24"/>
        </w:rPr>
        <w:t>региональный/федеральный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2424B">
        <w:rPr>
          <w:rFonts w:ascii="Arial Narrow" w:hAnsi="Arial Narrow" w:cstheme="minorHAnsi"/>
          <w:b/>
          <w:sz w:val="24"/>
          <w:szCs w:val="24"/>
        </w:rPr>
        <w:t>отборочный этап чемпионата России по банному мастерству</w:t>
      </w:r>
      <w:r>
        <w:rPr>
          <w:rFonts w:ascii="Arial Narrow" w:hAnsi="Arial Narrow" w:cstheme="minorHAnsi"/>
          <w:b/>
          <w:sz w:val="24"/>
          <w:szCs w:val="24"/>
        </w:rPr>
        <w:t xml:space="preserve">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E5D9DEA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387FC744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проведения:   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осмотра</w:t>
      </w:r>
      <w:r>
        <w:fldChar w:fldCharType="end"/>
      </w:r>
    </w:p>
    <w:p w14:paraId="190C4A75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7911A50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Осмотр проводит:</w:t>
      </w:r>
    </w:p>
    <w:p w14:paraId="64AB1E31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Медицинский работник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13B2214F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33B48F91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30F48C89" w14:textId="4FF22DCE" w:rsidR="00BB3B47" w:rsidRDefault="00BB3B47" w:rsidP="00BB3B47">
      <w:pPr>
        <w:ind w:firstLine="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Судья осматривается врачом </w:t>
      </w:r>
      <w:r w:rsidR="00D2424B">
        <w:rPr>
          <w:rFonts w:ascii="Arial Narrow" w:hAnsi="Arial Narrow" w:cs="Times New Roman"/>
          <w:sz w:val="24"/>
          <w:szCs w:val="24"/>
        </w:rPr>
        <w:t>отборочного этапа</w:t>
      </w:r>
      <w:r>
        <w:rPr>
          <w:rFonts w:ascii="Arial Narrow" w:hAnsi="Arial Narrow" w:cs="Times New Roman"/>
          <w:sz w:val="24"/>
          <w:szCs w:val="24"/>
        </w:rPr>
        <w:t xml:space="preserve">. Оценивается общее состояние перед </w:t>
      </w:r>
      <w:r w:rsidR="00D2424B">
        <w:rPr>
          <w:rFonts w:ascii="Arial Narrow" w:hAnsi="Arial Narrow" w:cs="Times New Roman"/>
          <w:sz w:val="24"/>
          <w:szCs w:val="24"/>
        </w:rPr>
        <w:t>отборочный этап</w:t>
      </w:r>
      <w:r>
        <w:rPr>
          <w:rFonts w:ascii="Arial Narrow" w:hAnsi="Arial Narrow" w:cs="Times New Roman"/>
          <w:sz w:val="24"/>
          <w:szCs w:val="24"/>
        </w:rPr>
        <w:t xml:space="preserve">ом, замеры давления, тест на алкоголь. </w:t>
      </w:r>
    </w:p>
    <w:tbl>
      <w:tblPr>
        <w:tblStyle w:val="af0"/>
        <w:tblW w:w="10335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457"/>
        <w:gridCol w:w="2235"/>
        <w:gridCol w:w="1134"/>
        <w:gridCol w:w="1416"/>
        <w:gridCol w:w="1417"/>
        <w:gridCol w:w="1276"/>
        <w:gridCol w:w="1134"/>
        <w:gridCol w:w="1266"/>
      </w:tblGrid>
      <w:tr w:rsidR="00BB3B47" w14:paraId="7752794E" w14:textId="77777777" w:rsidTr="00BB3B47">
        <w:trPr>
          <w:trHeight w:val="8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BF6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3" w:name="_Hlk102377608"/>
          </w:p>
          <w:p w14:paraId="59C91E3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397FEC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9156B3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BDDCF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E7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EEB491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35F82F9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3043D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0A7E14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ФИО судьи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DE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60B004A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F16F64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Время осмотра/</w:t>
            </w:r>
          </w:p>
          <w:p w14:paraId="2EF2714F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замера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F0A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63AA63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07860A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2AE0359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5BE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B22FFE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BFADCF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7BD23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температуры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2C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14BCA92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3A6FA9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E730A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алкотестера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49C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9EC1722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1401A6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413A2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Подпись судьи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37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8039C16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D87A687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Допуск к участию</w:t>
            </w:r>
          </w:p>
          <w:p w14:paraId="280C34CE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да/нет</w:t>
            </w:r>
          </w:p>
        </w:tc>
      </w:tr>
      <w:tr w:rsidR="00BB3B47" w14:paraId="407F5BC5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79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79D0D7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30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FEF90B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117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EC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D2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39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64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460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4C37A143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26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60B69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0C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A81E3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A0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59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FD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DA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77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71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F62C0C4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69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FD0E6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CB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40AB7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2F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39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5B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89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B4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DE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057AD47A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BA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F53F0F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ED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7FD86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A5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E7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45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6B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04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F3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51050A97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CF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89CF00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CC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ADBE4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93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46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E5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F9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02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EF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39BFBA6F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7A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5BD130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7F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D99DD7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C4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B0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B4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42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BE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3B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5A79684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6F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F83F5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85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1E3F0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E16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CC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2B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3E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69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A3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2CF196CE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66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5A2995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D3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FC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1D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5A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1B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3D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A5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bookmarkEnd w:id="3"/>
    </w:tbl>
    <w:p w14:paraId="4B333434" w14:textId="77777777" w:rsidR="00BB3B47" w:rsidRDefault="00BB3B47" w:rsidP="00BB3B47">
      <w:pPr>
        <w:rPr>
          <w:rFonts w:ascii="Arial Narrow" w:hAnsi="Arial Narrow" w:cs="Times New Roman"/>
          <w:sz w:val="24"/>
          <w:szCs w:val="24"/>
        </w:rPr>
      </w:pPr>
    </w:p>
    <w:p w14:paraId="066680CB" w14:textId="77777777" w:rsidR="00BB3B47" w:rsidRDefault="00BB3B47" w:rsidP="00BB3B47">
      <w:pPr>
        <w:rPr>
          <w:rFonts w:ascii="Arial Narrow" w:hAnsi="Arial Narrow" w:cs="Times New Roman"/>
          <w:sz w:val="24"/>
          <w:szCs w:val="24"/>
        </w:rPr>
      </w:pPr>
    </w:p>
    <w:p w14:paraId="25678D51" w14:textId="77777777" w:rsidR="00BB3B47" w:rsidRDefault="00BB3B47" w:rsidP="00BB3B47">
      <w:pPr>
        <w:spacing w:after="0" w:line="24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10A51E4A" w14:textId="77777777" w:rsidR="00BB3B47" w:rsidRDefault="00BB3B47" w:rsidP="00BB3B47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2987C9C3" w14:textId="77777777" w:rsidR="00BB3B47" w:rsidRDefault="00BB3B47" w:rsidP="00BB3B47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5953FF40" w14:textId="4A3388C6" w:rsidR="00BB3B47" w:rsidRDefault="00BB3B47" w:rsidP="00BB3B47">
      <w:pPr>
        <w:spacing w:after="0" w:line="360" w:lineRule="auto"/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Врач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                     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fldChar w:fldCharType="end"/>
      </w:r>
    </w:p>
    <w:p w14:paraId="1434A5B3" w14:textId="0F706377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5A47597" w14:textId="714005E2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7956E6A2" w14:textId="1C54D8E6" w:rsidR="00BB3B47" w:rsidRDefault="00BB3B47" w:rsidP="00BB3B47">
      <w:pPr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Протокол медицинского допуска</w:t>
      </w:r>
      <w:r w:rsidR="00D06D0F">
        <w:rPr>
          <w:rFonts w:ascii="Arial Narrow" w:hAnsi="Arial Narrow" w:cs="Times New Roman"/>
          <w:b/>
          <w:sz w:val="24"/>
          <w:szCs w:val="24"/>
        </w:rPr>
        <w:t xml:space="preserve"> моделей</w:t>
      </w:r>
      <w:r>
        <w:rPr>
          <w:rFonts w:ascii="Arial Narrow" w:hAnsi="Arial Narrow" w:cs="Times New Roman"/>
          <w:b/>
          <w:sz w:val="24"/>
          <w:szCs w:val="24"/>
        </w:rPr>
        <w:t xml:space="preserve"> к участию на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отборочный этап</w:t>
      </w:r>
      <w:r>
        <w:rPr>
          <w:rFonts w:ascii="Arial Narrow" w:hAnsi="Arial Narrow" w:cs="Times New Roman"/>
          <w:b/>
          <w:sz w:val="24"/>
          <w:szCs w:val="24"/>
        </w:rPr>
        <w:t>е.</w:t>
      </w:r>
    </w:p>
    <w:p w14:paraId="15DACF70" w14:textId="77777777" w:rsidR="00BB3B47" w:rsidRDefault="00BB3B47" w:rsidP="00BB3B47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0654B576" w14:textId="51057D6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 xml:space="preserve">Открытый/Закрытый </w:t>
      </w:r>
      <w:r w:rsidR="00D2424B">
        <w:rPr>
          <w:rFonts w:ascii="Arial Narrow" w:hAnsi="Arial Narrow" w:cstheme="minorHAnsi"/>
          <w:b/>
          <w:sz w:val="24"/>
          <w:szCs w:val="24"/>
        </w:rPr>
        <w:t>региональный/федеральный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2424B">
        <w:rPr>
          <w:rFonts w:ascii="Arial Narrow" w:hAnsi="Arial Narrow" w:cstheme="minorHAnsi"/>
          <w:b/>
          <w:sz w:val="24"/>
          <w:szCs w:val="24"/>
        </w:rPr>
        <w:t>отборочный этап чемпионата России по банному мастерству</w:t>
      </w:r>
      <w:r>
        <w:rPr>
          <w:rFonts w:ascii="Arial Narrow" w:hAnsi="Arial Narrow" w:cstheme="minorHAnsi"/>
          <w:b/>
          <w:sz w:val="24"/>
          <w:szCs w:val="24"/>
        </w:rPr>
        <w:t xml:space="preserve">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AC22510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514D5AC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проведения:   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осмотра</w:t>
      </w:r>
      <w:r>
        <w:fldChar w:fldCharType="end"/>
      </w:r>
    </w:p>
    <w:p w14:paraId="0B55C888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4FAC0DA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Осмотр проводит:</w:t>
      </w:r>
    </w:p>
    <w:p w14:paraId="52C554EB" w14:textId="18F9180B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Медицинский работник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7757A099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77B8F6A1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0DDA71CE" w14:textId="40C700B1" w:rsidR="00BB3B47" w:rsidRDefault="00BB3B47" w:rsidP="00BB3B47">
      <w:pPr>
        <w:ind w:firstLine="85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Участник осматривается врачом </w:t>
      </w:r>
      <w:r w:rsidR="00D2424B">
        <w:rPr>
          <w:rFonts w:ascii="Arial Narrow" w:hAnsi="Arial Narrow" w:cs="Times New Roman"/>
          <w:sz w:val="24"/>
          <w:szCs w:val="24"/>
        </w:rPr>
        <w:t>отборочного этапа</w:t>
      </w:r>
      <w:r>
        <w:rPr>
          <w:rFonts w:ascii="Arial Narrow" w:hAnsi="Arial Narrow" w:cs="Times New Roman"/>
          <w:sz w:val="24"/>
          <w:szCs w:val="24"/>
        </w:rPr>
        <w:t xml:space="preserve">. Оценивается общее состояние перед </w:t>
      </w:r>
      <w:r w:rsidR="00D2424B">
        <w:rPr>
          <w:rFonts w:ascii="Arial Narrow" w:hAnsi="Arial Narrow" w:cs="Times New Roman"/>
          <w:sz w:val="24"/>
          <w:szCs w:val="24"/>
        </w:rPr>
        <w:t>отборочный этап</w:t>
      </w:r>
      <w:r>
        <w:rPr>
          <w:rFonts w:ascii="Arial Narrow" w:hAnsi="Arial Narrow" w:cs="Times New Roman"/>
          <w:sz w:val="24"/>
          <w:szCs w:val="24"/>
        </w:rPr>
        <w:t xml:space="preserve">ом, замеры давления, температуры, тест на алкоголь. </w:t>
      </w:r>
    </w:p>
    <w:p w14:paraId="104CB44B" w14:textId="77777777" w:rsidR="00BB3B47" w:rsidRDefault="00BB3B47" w:rsidP="00BB3B47">
      <w:pPr>
        <w:ind w:left="-851" w:firstLine="851"/>
        <w:rPr>
          <w:rFonts w:ascii="Arial Narrow" w:hAnsi="Arial Narrow" w:cs="Times New Roman"/>
          <w:sz w:val="24"/>
          <w:szCs w:val="24"/>
        </w:rPr>
      </w:pPr>
    </w:p>
    <w:tbl>
      <w:tblPr>
        <w:tblStyle w:val="af0"/>
        <w:tblW w:w="10335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457"/>
        <w:gridCol w:w="2235"/>
        <w:gridCol w:w="1134"/>
        <w:gridCol w:w="1416"/>
        <w:gridCol w:w="1417"/>
        <w:gridCol w:w="1276"/>
        <w:gridCol w:w="1134"/>
        <w:gridCol w:w="1266"/>
      </w:tblGrid>
      <w:tr w:rsidR="00BB3B47" w14:paraId="6941A240" w14:textId="77777777" w:rsidTr="00BB3B47">
        <w:trPr>
          <w:trHeight w:val="8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D8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D4F841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8A90F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71E5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35FE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24F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88117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D11D8A2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0B0800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E2CDA86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6D1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BA77D9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194A1FD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Время осмотра/</w:t>
            </w:r>
          </w:p>
          <w:p w14:paraId="7E173ECC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замера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C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CFD6277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FB75A1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8078BD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B4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45BB6D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D82970C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E976A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температуры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57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D25256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0AD6D02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83BAF4E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алкотестера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B69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1AB407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1D4456E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7787C0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Подпись участника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3B1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3126BB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BAC2A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Допуск к участию</w:t>
            </w:r>
          </w:p>
          <w:p w14:paraId="5BC9D6C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да/нет</w:t>
            </w:r>
          </w:p>
        </w:tc>
      </w:tr>
      <w:tr w:rsidR="00BB3B47" w14:paraId="16A1B9EB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B2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2EDCBA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62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A45C1D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F6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94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FC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A3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B0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CA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30E3682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38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A6D732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7E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83BCC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6F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B5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3C1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A4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9E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D2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51D1F1E0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C3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38796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7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3C4871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29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84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8C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2F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63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BB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37FFC548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EDE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90BE96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B4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BEF839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30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90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DA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7B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3A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32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08596777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218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528DE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08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B8107D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FF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56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CF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4F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5F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97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4BD98E4A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A1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3C48F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4F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084C2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93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B8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12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01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B2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F3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80A5233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2E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D8E9F7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0C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2BE4AB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CC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64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FC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16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F3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5A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1FC65E86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06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A18A1F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70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B1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3B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D1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18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02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6F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F7D6242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9D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D91B20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93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20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2E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57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24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EC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33E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39045208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E6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1111C2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26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6E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AC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50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10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04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AA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55BBFDE4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39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1A502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7F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12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F1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FE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BE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5F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D5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587BC38E" w14:textId="77777777" w:rsidR="00BB3B47" w:rsidRDefault="00BB3B47" w:rsidP="00BB3B47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1F0A02D8" w14:textId="4C678641" w:rsidR="00BB3B47" w:rsidRDefault="00BB3B47" w:rsidP="00BB3B47">
      <w:pPr>
        <w:spacing w:after="0" w:line="360" w:lineRule="auto"/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Врач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                     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fldChar w:fldCharType="end"/>
      </w:r>
    </w:p>
    <w:p w14:paraId="05919485" w14:textId="191B4887" w:rsidR="00B36D13" w:rsidRDefault="00B36D13" w:rsidP="00B36D13">
      <w:pPr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 xml:space="preserve">Протокол медицинского допуска участников к участию на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отборочный этап</w:t>
      </w:r>
      <w:r>
        <w:rPr>
          <w:rFonts w:ascii="Arial Narrow" w:hAnsi="Arial Narrow" w:cs="Times New Roman"/>
          <w:b/>
          <w:sz w:val="24"/>
          <w:szCs w:val="24"/>
        </w:rPr>
        <w:t>е.</w:t>
      </w:r>
    </w:p>
    <w:p w14:paraId="3CFB705C" w14:textId="77777777" w:rsidR="00B36D13" w:rsidRDefault="00B36D13" w:rsidP="00B36D13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15123C30" w14:textId="1677AC62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 xml:space="preserve">Открытый/Закрытый </w:t>
      </w:r>
      <w:r w:rsidR="00D2424B">
        <w:rPr>
          <w:rFonts w:ascii="Arial Narrow" w:hAnsi="Arial Narrow" w:cstheme="minorHAnsi"/>
          <w:b/>
          <w:sz w:val="24"/>
          <w:szCs w:val="24"/>
        </w:rPr>
        <w:t>региональный/федеральный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2424B">
        <w:rPr>
          <w:rFonts w:ascii="Arial Narrow" w:hAnsi="Arial Narrow" w:cstheme="minorHAnsi"/>
          <w:b/>
          <w:sz w:val="24"/>
          <w:szCs w:val="24"/>
        </w:rPr>
        <w:t>отборочный этап чемпионата России по банному мастерству</w:t>
      </w:r>
      <w:r>
        <w:rPr>
          <w:rFonts w:ascii="Arial Narrow" w:hAnsi="Arial Narrow" w:cstheme="minorHAnsi"/>
          <w:b/>
          <w:sz w:val="24"/>
          <w:szCs w:val="24"/>
        </w:rPr>
        <w:t xml:space="preserve">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79BAAD7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9F5FD28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проведения:   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осмотра</w:t>
      </w:r>
      <w:r>
        <w:fldChar w:fldCharType="end"/>
      </w:r>
    </w:p>
    <w:p w14:paraId="5CFDB588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C29FF9F" w14:textId="77777777" w:rsidR="00B36D13" w:rsidRDefault="00B36D13" w:rsidP="00B36D13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Осмотр проводит:</w:t>
      </w:r>
    </w:p>
    <w:p w14:paraId="424028BD" w14:textId="77777777" w:rsidR="00B36D13" w:rsidRDefault="00B36D13" w:rsidP="00B36D13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Медицинский работник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3267BA6B" w14:textId="77777777" w:rsidR="00B36D13" w:rsidRDefault="00B36D13" w:rsidP="00B36D13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506779F4" w14:textId="77777777" w:rsidR="00B36D13" w:rsidRDefault="00B36D13" w:rsidP="00B36D13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2CBE72BD" w14:textId="0742261F" w:rsidR="00B36D13" w:rsidRDefault="00B36D13" w:rsidP="00B36D13">
      <w:pPr>
        <w:ind w:firstLine="85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Участник осматривается врачом </w:t>
      </w:r>
      <w:r w:rsidR="00D2424B">
        <w:rPr>
          <w:rFonts w:ascii="Arial Narrow" w:hAnsi="Arial Narrow" w:cs="Times New Roman"/>
          <w:sz w:val="24"/>
          <w:szCs w:val="24"/>
        </w:rPr>
        <w:t>отборочного этапа</w:t>
      </w:r>
      <w:r>
        <w:rPr>
          <w:rFonts w:ascii="Arial Narrow" w:hAnsi="Arial Narrow" w:cs="Times New Roman"/>
          <w:sz w:val="24"/>
          <w:szCs w:val="24"/>
        </w:rPr>
        <w:t xml:space="preserve">. Оценивается общее состояние перед </w:t>
      </w:r>
      <w:r w:rsidR="00D2424B">
        <w:rPr>
          <w:rFonts w:ascii="Arial Narrow" w:hAnsi="Arial Narrow" w:cs="Times New Roman"/>
          <w:sz w:val="24"/>
          <w:szCs w:val="24"/>
        </w:rPr>
        <w:t>отборочный этап</w:t>
      </w:r>
      <w:r>
        <w:rPr>
          <w:rFonts w:ascii="Arial Narrow" w:hAnsi="Arial Narrow" w:cs="Times New Roman"/>
          <w:sz w:val="24"/>
          <w:szCs w:val="24"/>
        </w:rPr>
        <w:t xml:space="preserve">ом, замеры давления, температуры, тест на алкоголь. </w:t>
      </w:r>
    </w:p>
    <w:p w14:paraId="2144821F" w14:textId="77777777" w:rsidR="00B36D13" w:rsidRDefault="00B36D13" w:rsidP="00B36D13">
      <w:pPr>
        <w:ind w:left="-851" w:firstLine="851"/>
        <w:rPr>
          <w:rFonts w:ascii="Arial Narrow" w:hAnsi="Arial Narrow" w:cs="Times New Roman"/>
          <w:sz w:val="24"/>
          <w:szCs w:val="24"/>
        </w:rPr>
      </w:pPr>
    </w:p>
    <w:tbl>
      <w:tblPr>
        <w:tblStyle w:val="af0"/>
        <w:tblW w:w="10335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457"/>
        <w:gridCol w:w="2235"/>
        <w:gridCol w:w="1134"/>
        <w:gridCol w:w="1416"/>
        <w:gridCol w:w="1417"/>
        <w:gridCol w:w="1276"/>
        <w:gridCol w:w="1134"/>
        <w:gridCol w:w="1266"/>
      </w:tblGrid>
      <w:tr w:rsidR="00B36D13" w14:paraId="50939F33" w14:textId="77777777" w:rsidTr="00B36D13">
        <w:trPr>
          <w:trHeight w:val="8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A159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67AB51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C82F4F3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FBD8D4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BA32F3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0B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E5A4AD2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F541EB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EE8FD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211F3AA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D8E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B7F089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3938A57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Время осмотра/</w:t>
            </w:r>
          </w:p>
          <w:p w14:paraId="3E2F0BE4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замера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CF7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57A8FFB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F25844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130F881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17F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09BDA9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BDE539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0F73AE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температуры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7F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69A5D37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AF6EBAE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BC7735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алкотестера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5FA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F5FD0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AF99E7C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41CED2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Подпись участника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49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0C5C8F7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EBB5B9C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Допуск к участию</w:t>
            </w:r>
          </w:p>
          <w:p w14:paraId="34B64C23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да/нет</w:t>
            </w:r>
          </w:p>
        </w:tc>
      </w:tr>
      <w:tr w:rsidR="00B36D13" w14:paraId="0D95888D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21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DA8438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89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E40147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2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1E1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BF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D6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A7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61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5BC4CD50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4A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85DE8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A1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F71BD6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45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C0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1A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4C9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2E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C7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28BA49D8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11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05208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27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DE466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10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A4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88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A5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64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88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2642EB76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C6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9DBD2E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C3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0AE3B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CC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85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30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4A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F7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82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744946D5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B0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293124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38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D9317B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8F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89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62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52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19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0A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3C80083A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D5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3B7EFE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7B0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F4E527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33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D3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6E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39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05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F3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524E51DB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D9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210F80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C9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9BE43C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2B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45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60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BFC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56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28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6505D1EC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CB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6ACFA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B5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C8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40F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73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3C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9B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04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648B838C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70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D9319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100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7B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D7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E0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1C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2D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BA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30201930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1B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B10795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AAC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E5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E5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63C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91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9E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7D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56121C32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09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B51507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C7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A9C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58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B4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EE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F4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8C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7422CB4C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BF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E959E5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71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D1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7A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A0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B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A5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7C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2B943898" w14:textId="77777777" w:rsidR="00B36D13" w:rsidRDefault="00B36D13" w:rsidP="00B36D13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704BE25A" w14:textId="77777777" w:rsidR="00B36D13" w:rsidRDefault="00B36D13" w:rsidP="00B36D13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2A378D4F" w14:textId="2977AB5E" w:rsidR="00B36D13" w:rsidRDefault="00B36D13" w:rsidP="00B36D13">
      <w:pPr>
        <w:spacing w:after="0" w:line="360" w:lineRule="auto"/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Врач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                     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fldChar w:fldCharType="end"/>
      </w:r>
    </w:p>
    <w:p w14:paraId="79ADC8FE" w14:textId="77777777" w:rsidR="00B36D13" w:rsidRDefault="00B36D13" w:rsidP="00B36D13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дисквалификации судьи</w:t>
      </w:r>
    </w:p>
    <w:p w14:paraId="1B04B6FB" w14:textId="77777777" w:rsidR="00B36D13" w:rsidRDefault="00B36D13" w:rsidP="00B36D13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1EEC74A8" w14:textId="568CF51A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 xml:space="preserve">Открытый/Закрытый </w:t>
      </w:r>
      <w:r w:rsidR="00D2424B">
        <w:rPr>
          <w:rFonts w:ascii="Arial Narrow" w:hAnsi="Arial Narrow" w:cstheme="minorHAnsi"/>
          <w:b/>
          <w:sz w:val="24"/>
          <w:szCs w:val="24"/>
        </w:rPr>
        <w:t>региональный/федеральный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2424B">
        <w:rPr>
          <w:rFonts w:ascii="Arial Narrow" w:hAnsi="Arial Narrow" w:cstheme="minorHAnsi"/>
          <w:b/>
          <w:sz w:val="24"/>
          <w:szCs w:val="24"/>
        </w:rPr>
        <w:t>отборочный этап чемпионата России по банному мастерству</w:t>
      </w:r>
      <w:r>
        <w:rPr>
          <w:rFonts w:ascii="Arial Narrow" w:hAnsi="Arial Narrow" w:cstheme="minorHAnsi"/>
          <w:b/>
          <w:sz w:val="24"/>
          <w:szCs w:val="24"/>
        </w:rPr>
        <w:t xml:space="preserve">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04410B8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E424BD1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проведения:   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дисквалификации</w:t>
      </w:r>
      <w:r>
        <w:fldChar w:fldCharType="end"/>
      </w:r>
    </w:p>
    <w:p w14:paraId="50637D32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3C6D324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Настоящим подтверждается дисквалификация судьи </w:t>
      </w:r>
    </w:p>
    <w:p w14:paraId="4D9EB5BD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CAEED33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основаниям ___________________________________________________________________</w:t>
      </w:r>
    </w:p>
    <w:p w14:paraId="3DCE99B1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39EADED0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i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14:paraId="02729E4B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022F56BA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6D1EC8E1" w14:textId="1464490D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Гл. судья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fldChar w:fldCharType="end"/>
      </w:r>
    </w:p>
    <w:p w14:paraId="510D5020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Представитель судейской коллегии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06C7BFA8" w14:textId="2281749C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Врач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38105651" w14:textId="0DB4DEB2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Организатор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65CC2370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402E9BBF" w14:textId="3DEBA5B4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1440ACC8" w14:textId="10312596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87BB66C" w14:textId="4D121949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A60ED5F" w14:textId="037F25EA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3FDE31AA" w14:textId="4A240E50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445FECF" w14:textId="6C4D2CAE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7B7F51C" w14:textId="17433493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0844B97B" w14:textId="4F8C6180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57853FB8" w14:textId="2DEA55FA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7BFC0914" w14:textId="77777777" w:rsidR="00B36D13" w:rsidRDefault="00B36D13" w:rsidP="00B36D13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Протокол дисквалификации участника</w:t>
      </w:r>
    </w:p>
    <w:p w14:paraId="0EF54F43" w14:textId="77777777" w:rsidR="00B36D13" w:rsidRDefault="00B36D13" w:rsidP="00B36D13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73EE6EB7" w14:textId="3CD2652B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 xml:space="preserve">Открытый/Закрытый </w:t>
      </w:r>
      <w:r w:rsidR="00D2424B">
        <w:rPr>
          <w:rFonts w:ascii="Arial Narrow" w:hAnsi="Arial Narrow" w:cstheme="minorHAnsi"/>
          <w:b/>
          <w:sz w:val="24"/>
          <w:szCs w:val="24"/>
        </w:rPr>
        <w:t>региональный/федеральный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2424B">
        <w:rPr>
          <w:rFonts w:ascii="Arial Narrow" w:hAnsi="Arial Narrow" w:cstheme="minorHAnsi"/>
          <w:b/>
          <w:sz w:val="24"/>
          <w:szCs w:val="24"/>
        </w:rPr>
        <w:t>отборочный этап чемпионата России по банному мастерству</w:t>
      </w:r>
      <w:r>
        <w:rPr>
          <w:rFonts w:ascii="Arial Narrow" w:hAnsi="Arial Narrow" w:cstheme="minorHAnsi"/>
          <w:b/>
          <w:sz w:val="24"/>
          <w:szCs w:val="24"/>
        </w:rPr>
        <w:t xml:space="preserve">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D1A5739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690D930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проведения:   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дисквалификации</w:t>
      </w:r>
      <w:r>
        <w:fldChar w:fldCharType="end"/>
      </w:r>
    </w:p>
    <w:p w14:paraId="4DE8B1BF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2F7C5C6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Настоящим подтверждается дисквалификация участника </w:t>
      </w:r>
    </w:p>
    <w:p w14:paraId="266B3185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79578711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основаниям ___________________________________________________________________</w:t>
      </w:r>
    </w:p>
    <w:p w14:paraId="2DE58985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59D96DFC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i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14:paraId="055D3F02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6546D6C3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69A9E907" w14:textId="110B6DF5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Гл. судья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fldChar w:fldCharType="end"/>
      </w:r>
    </w:p>
    <w:p w14:paraId="365DAADA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Представитель судейской коллегии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427049F5" w14:textId="75CD5C8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Врач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11F13363" w14:textId="6D4D0F17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048D30D" w14:textId="44D57091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B4C3228" w14:textId="452D0D4F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C64754D" w14:textId="64F4F080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23BB3D23" w14:textId="61252B00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9EF7D2F" w14:textId="14BD829D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54887D8" w14:textId="0A9035E6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59707685" w14:textId="4A7FAE79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1F552FDA" w14:textId="22197425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0F152AA7" w14:textId="3A12134C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1A58AA1D" w14:textId="77777777" w:rsidR="00B36D13" w:rsidRDefault="00B36D13" w:rsidP="00B36D13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Протокол дисквалификации модели</w:t>
      </w:r>
    </w:p>
    <w:p w14:paraId="5682E337" w14:textId="77777777" w:rsidR="00B36D13" w:rsidRDefault="00B36D13" w:rsidP="00B36D13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76539629" w14:textId="3BEBB03C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 xml:space="preserve">Открытый/Закрытый </w:t>
      </w:r>
      <w:r w:rsidR="00D2424B">
        <w:rPr>
          <w:rFonts w:ascii="Arial Narrow" w:hAnsi="Arial Narrow" w:cstheme="minorHAnsi"/>
          <w:b/>
          <w:sz w:val="24"/>
          <w:szCs w:val="24"/>
        </w:rPr>
        <w:t>региональный/федеральный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2424B">
        <w:rPr>
          <w:rFonts w:ascii="Arial Narrow" w:hAnsi="Arial Narrow" w:cstheme="minorHAnsi"/>
          <w:b/>
          <w:sz w:val="24"/>
          <w:szCs w:val="24"/>
        </w:rPr>
        <w:t>отборочный этап чемпионата России по банному мастерству</w:t>
      </w:r>
      <w:r>
        <w:rPr>
          <w:rFonts w:ascii="Arial Narrow" w:hAnsi="Arial Narrow" w:cstheme="minorHAnsi"/>
          <w:b/>
          <w:sz w:val="24"/>
          <w:szCs w:val="24"/>
        </w:rPr>
        <w:t xml:space="preserve">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FB49349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D83430B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проведения:   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дисквалификации</w:t>
      </w:r>
      <w:r>
        <w:fldChar w:fldCharType="end"/>
      </w:r>
    </w:p>
    <w:p w14:paraId="3FAFC9A6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5D7B82D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Настоящим подтверждается дисквалификация модели </w:t>
      </w:r>
    </w:p>
    <w:p w14:paraId="4FC16C24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4A5E7A18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основаниям ___________________________________________________________________</w:t>
      </w:r>
    </w:p>
    <w:p w14:paraId="257EBC78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0A110198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i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14:paraId="4976C7F6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6CE1F47E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336D7498" w14:textId="277A17EB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Гл. судья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fldChar w:fldCharType="end"/>
      </w:r>
    </w:p>
    <w:p w14:paraId="091EB793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Представитель судейской коллегии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7A753965" w14:textId="637BC3C0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Врач </w:t>
      </w:r>
      <w:r w:rsidR="00D2424B">
        <w:rPr>
          <w:rFonts w:ascii="Arial Narrow" w:hAnsi="Arial Narrow" w:cs="Times New Roman"/>
          <w:b/>
          <w:sz w:val="24"/>
          <w:szCs w:val="24"/>
        </w:rPr>
        <w:t>отборочного этапа</w:t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627B2126" w14:textId="3F4132F6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34CE122" w14:textId="7765A00D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10BA169A" w14:textId="4E01B96F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3333A699" w14:textId="5F8B1C2A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76C45644" w14:textId="652E54D4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3D793909" w14:textId="6E8DD6F3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527C0975" w14:textId="7B83BDF8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081BC597" w14:textId="2C77D3F3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321052F3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374B0906" w14:textId="77777777" w:rsidR="00B36D13" w:rsidRDefault="00B36D13" w:rsidP="00B36D13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корректировок</w:t>
      </w:r>
    </w:p>
    <w:p w14:paraId="54A5EF5D" w14:textId="240436B8" w:rsidR="00B36D13" w:rsidRDefault="00B36D13" w:rsidP="00B36D13">
      <w:pPr>
        <w:tabs>
          <w:tab w:val="center" w:pos="4677"/>
          <w:tab w:val="right" w:pos="9355"/>
        </w:tabs>
        <w:spacing w:after="0" w:line="240" w:lineRule="auto"/>
        <w:ind w:firstLine="1134"/>
        <w:jc w:val="center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 xml:space="preserve">Открытого/Закрытого регионального/отборочного </w:t>
      </w:r>
      <w:r w:rsidR="00D2424B">
        <w:rPr>
          <w:rFonts w:ascii="Arial Narrow" w:hAnsi="Arial Narrow" w:cstheme="minorHAnsi"/>
          <w:b/>
          <w:sz w:val="24"/>
          <w:szCs w:val="24"/>
        </w:rPr>
        <w:t>отборочного этапа</w:t>
      </w:r>
      <w:r>
        <w:rPr>
          <w:rFonts w:ascii="Arial Narrow" w:hAnsi="Arial Narrow" w:cstheme="minorHAnsi"/>
          <w:b/>
          <w:sz w:val="24"/>
          <w:szCs w:val="24"/>
        </w:rPr>
        <w:t xml:space="preserve"> по банному мастерству Наименование региона или Федерального округа «НАЗВАНИЕ»</w:t>
      </w:r>
      <w:r>
        <w:fldChar w:fldCharType="end"/>
      </w:r>
      <w:r>
        <w:fldChar w:fldCharType="end"/>
      </w:r>
    </w:p>
    <w:p w14:paraId="7CDCA7DC" w14:textId="77777777" w:rsidR="00B36D13" w:rsidRDefault="00B36D13" w:rsidP="00B36D13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</w:p>
    <w:p w14:paraId="3820A466" w14:textId="77777777" w:rsidR="00B36D13" w:rsidRDefault="00B36D13" w:rsidP="00B36D13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Arial Narrow" w:eastAsia="Times New Roman" w:hAnsi="Arial Narrow" w:cstheme="minorHAnsi"/>
          <w:b/>
          <w:color w:val="000000"/>
          <w:sz w:val="24"/>
          <w:szCs w:val="24"/>
          <w:lang w:val="en-US" w:eastAsia="ru-RU"/>
        </w:rPr>
      </w:pPr>
    </w:p>
    <w:p w14:paraId="27704924" w14:textId="77777777" w:rsidR="00B36D13" w:rsidRDefault="00B36D13" w:rsidP="00B36D1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</w:p>
    <w:tbl>
      <w:tblPr>
        <w:tblStyle w:val="af0"/>
        <w:tblW w:w="9381" w:type="dxa"/>
        <w:jc w:val="center"/>
        <w:tblInd w:w="0" w:type="dxa"/>
        <w:tblLook w:val="04A0" w:firstRow="1" w:lastRow="0" w:firstColumn="1" w:lastColumn="0" w:noHBand="0" w:noVBand="1"/>
      </w:tblPr>
      <w:tblGrid>
        <w:gridCol w:w="1217"/>
        <w:gridCol w:w="1878"/>
        <w:gridCol w:w="1153"/>
        <w:gridCol w:w="1258"/>
        <w:gridCol w:w="2322"/>
        <w:gridCol w:w="1553"/>
      </w:tblGrid>
      <w:tr w:rsidR="00B36D13" w14:paraId="38E75370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BEA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A91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 xml:space="preserve">Критерий и </w:t>
            </w:r>
          </w:p>
          <w:p w14:paraId="19E8EB0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ru-RU"/>
              </w:rPr>
              <w:t>средняя оценка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B91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Текущая оценка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CA9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800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ФИО судьи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F96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Подпись судьи</w:t>
            </w:r>
          </w:p>
        </w:tc>
      </w:tr>
      <w:tr w:rsidR="00B36D13" w14:paraId="5F74DC44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047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D4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DB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EE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3A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76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461BF739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B99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FD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FA4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D4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9D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86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AB527BD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B33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70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02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D9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98B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0C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3DB52C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AC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9F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E5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51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DE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1A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465B1776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72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DF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B2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EF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F1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79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00967B3B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64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85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BE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86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BF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05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AE377C1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B2F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F1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D7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4C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06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B1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3A9FE4E2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A3E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B3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9F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3D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EB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F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F5BC82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E9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9B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44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66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75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4D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2EA62A44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AB7B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9E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5F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EE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E4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37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0E63AB81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AF8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4E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54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E0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A0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4A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DFE6832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3BF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C7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06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E9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C0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91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B61B66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E2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40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2B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52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8D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25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61891FE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793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7C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44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2B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A80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E2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16BD497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217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6B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42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A0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56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48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21446DFE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24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9C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6C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C36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4C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55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9045B3E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EC5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FE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AA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0D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E6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13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2B5FE116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5F3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F9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F7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04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15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9A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54A3213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C8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1E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84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0B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69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C0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3993889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656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D5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6C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EA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C7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3E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6A3954AC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15E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98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64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0F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1B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59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F50186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F60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72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B9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26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FA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A1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9341EC6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9A2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31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62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BF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2B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79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4854BA05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55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E9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C9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2C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7B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23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4D6603D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458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EB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73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D2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59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0D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894B045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B3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C7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CE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A1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C0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F9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6FE8AE9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907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C6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BC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B3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30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B3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08BBEF79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CBC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E4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9D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81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46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54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6F2BF341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48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2B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CB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34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B0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A8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EC4F6D4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6E2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FB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22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FD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9E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14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BAC51DC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E0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A7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BF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2C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CC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9B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E795C7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E15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A8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12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C0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95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9F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F4D34E0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E33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9F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50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329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EB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67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9A6E8EC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E34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00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4F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18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CB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B5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0A5509" w14:textId="77777777" w:rsidR="00B36D13" w:rsidRPr="00D2424B" w:rsidRDefault="00B36D13" w:rsidP="00D2424B">
      <w:pPr>
        <w:jc w:val="both"/>
        <w:rPr>
          <w:rFonts w:ascii="Arial Narrow" w:hAnsi="Arial Narrow" w:cs="Times New Roman"/>
          <w:sz w:val="24"/>
          <w:szCs w:val="24"/>
        </w:rPr>
      </w:pPr>
    </w:p>
    <w:p w14:paraId="336D2D10" w14:textId="25DF8F30" w:rsidR="00B36D13" w:rsidRPr="00D2424B" w:rsidRDefault="00B36D13" w:rsidP="00D2424B">
      <w:pPr>
        <w:jc w:val="both"/>
        <w:rPr>
          <w:rFonts w:ascii="Arial Narrow" w:hAnsi="Arial Narrow" w:cs="Times New Roman"/>
          <w:sz w:val="24"/>
          <w:szCs w:val="24"/>
        </w:rPr>
      </w:pPr>
      <w:r w:rsidRPr="00D2424B">
        <w:rPr>
          <w:rFonts w:ascii="Arial Narrow" w:hAnsi="Arial Narrow" w:cs="Times New Roman"/>
          <w:sz w:val="24"/>
          <w:szCs w:val="24"/>
        </w:rPr>
        <w:t xml:space="preserve">ГС </w:t>
      </w:r>
      <w:r w:rsidR="00D2424B" w:rsidRPr="00D2424B">
        <w:rPr>
          <w:rFonts w:ascii="Arial Narrow" w:eastAsia="Times New Roman" w:hAnsi="Arial Narrow" w:cstheme="minorHAnsi"/>
          <w:color w:val="000000"/>
          <w:sz w:val="24"/>
          <w:szCs w:val="24"/>
        </w:rPr>
        <w:t>Отборочного этапа</w:t>
      </w:r>
      <w:r w:rsidRPr="00D2424B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</w:t>
      </w:r>
      <w:r w:rsidRPr="00D2424B">
        <w:rPr>
          <w:rFonts w:ascii="Arial Narrow" w:hAnsi="Arial Narrow" w:cs="Times New Roman"/>
          <w:sz w:val="24"/>
          <w:szCs w:val="24"/>
        </w:rPr>
        <w:t xml:space="preserve">___________________________      дата   _______    </w:t>
      </w:r>
      <w:proofErr w:type="gramStart"/>
      <w:r w:rsidRPr="00D2424B">
        <w:rPr>
          <w:rFonts w:ascii="Arial Narrow" w:hAnsi="Arial Narrow" w:cs="Times New Roman"/>
          <w:sz w:val="24"/>
          <w:szCs w:val="24"/>
        </w:rPr>
        <w:t>подпись  _</w:t>
      </w:r>
      <w:proofErr w:type="gramEnd"/>
      <w:r w:rsidRPr="00D2424B">
        <w:rPr>
          <w:rFonts w:ascii="Arial Narrow" w:hAnsi="Arial Narrow" w:cs="Times New Roman"/>
          <w:sz w:val="24"/>
          <w:szCs w:val="24"/>
        </w:rPr>
        <w:t>_________</w:t>
      </w:r>
    </w:p>
    <w:p w14:paraId="1E48AA4F" w14:textId="77777777" w:rsidR="00936342" w:rsidRPr="00AF6207" w:rsidRDefault="00936342" w:rsidP="00936342">
      <w:pPr>
        <w:jc w:val="center"/>
        <w:rPr>
          <w:b/>
          <w:bCs/>
          <w:sz w:val="24"/>
          <w:szCs w:val="24"/>
        </w:rPr>
      </w:pPr>
      <w:r w:rsidRPr="00AF6207">
        <w:rPr>
          <w:b/>
          <w:bCs/>
          <w:sz w:val="24"/>
          <w:szCs w:val="24"/>
        </w:rPr>
        <w:lastRenderedPageBreak/>
        <w:t>Протокол хронометража</w:t>
      </w:r>
    </w:p>
    <w:p w14:paraId="64BA49DA" w14:textId="5674AA58" w:rsidR="00936342" w:rsidRDefault="00D2424B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Отборочный этап</w:t>
      </w:r>
      <w:r w:rsidR="0093634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36342"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936342"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 w:rsidR="00936342"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 w:rsidR="00936342"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 w:rsidR="00936342" w:rsidRPr="001B7207">
        <w:rPr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936342" w:rsidRPr="001B7207"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 w:rsidR="00936342" w:rsidRPr="001B7207">
        <w:rPr>
          <w:sz w:val="24"/>
          <w:szCs w:val="24"/>
        </w:rPr>
      </w:r>
      <w:r w:rsidR="00936342" w:rsidRPr="001B7207">
        <w:rPr>
          <w:sz w:val="24"/>
          <w:szCs w:val="24"/>
        </w:rPr>
        <w:fldChar w:fldCharType="separate"/>
      </w:r>
      <w:r w:rsidR="00936342" w:rsidRPr="001B7207">
        <w:rPr>
          <w:rFonts w:ascii="Arial Narrow" w:eastAsia="Times New Roman" w:hAnsi="Arial Narrow" w:cs="Calibri Light"/>
          <w:b/>
          <w:sz w:val="24"/>
          <w:szCs w:val="24"/>
        </w:rPr>
        <w:t xml:space="preserve">Название региона или федерального округа "НАЗВАНИЕ </w:t>
      </w:r>
      <w:r>
        <w:rPr>
          <w:rFonts w:ascii="Arial Narrow" w:eastAsia="Times New Roman" w:hAnsi="Arial Narrow" w:cs="Calibri Light"/>
          <w:b/>
          <w:sz w:val="24"/>
          <w:szCs w:val="24"/>
        </w:rPr>
        <w:t>ОТБОРОЧНОГО ЭТАПА</w:t>
      </w:r>
      <w:r w:rsidR="00936342" w:rsidRPr="001B7207">
        <w:rPr>
          <w:rFonts w:ascii="Arial Narrow" w:eastAsia="Times New Roman" w:hAnsi="Arial Narrow" w:cs="Calibri Light"/>
          <w:b/>
          <w:sz w:val="24"/>
          <w:szCs w:val="24"/>
        </w:rPr>
        <w:t xml:space="preserve">" </w:t>
      </w:r>
      <w:r>
        <w:rPr>
          <w:rFonts w:ascii="Arial Narrow" w:eastAsia="Times New Roman" w:hAnsi="Arial Narrow" w:cs="Calibri Light"/>
          <w:b/>
          <w:sz w:val="24"/>
          <w:szCs w:val="24"/>
        </w:rPr>
        <w:t>2024</w:t>
      </w:r>
      <w:r w:rsidR="00936342" w:rsidRPr="001B7207">
        <w:rPr>
          <w:rFonts w:ascii="Arial Narrow" w:eastAsia="Times New Roman" w:hAnsi="Arial Narrow" w:cs="Calibri Light"/>
          <w:b/>
          <w:sz w:val="24"/>
          <w:szCs w:val="24"/>
        </w:rPr>
        <w:t xml:space="preserve"> Открытого/Закрытого регионального/федерального отборочного этапа </w:t>
      </w:r>
      <w:r>
        <w:rPr>
          <w:rFonts w:ascii="Arial Narrow" w:eastAsia="Times New Roman" w:hAnsi="Arial Narrow" w:cs="Calibri Light"/>
          <w:b/>
          <w:sz w:val="24"/>
          <w:szCs w:val="24"/>
        </w:rPr>
        <w:t>чемпионата России</w:t>
      </w:r>
      <w:r w:rsidR="00936342" w:rsidRPr="001B7207">
        <w:rPr>
          <w:rFonts w:ascii="Arial Narrow" w:eastAsia="Times New Roman" w:hAnsi="Arial Narrow" w:cs="Calibri Light"/>
          <w:b/>
          <w:sz w:val="24"/>
          <w:szCs w:val="24"/>
        </w:rPr>
        <w:t xml:space="preserve"> по банному мастерству "Русь Банная</w:t>
      </w:r>
      <w:r w:rsidR="00936342" w:rsidRPr="001B7207">
        <w:rPr>
          <w:rFonts w:ascii="Arial Narrow" w:hAnsi="Arial Narrow" w:cstheme="minorHAnsi"/>
          <w:b/>
          <w:sz w:val="24"/>
          <w:szCs w:val="24"/>
        </w:rPr>
        <w:t>"</w:t>
      </w:r>
      <w:r w:rsidR="00936342" w:rsidRPr="001B7207">
        <w:rPr>
          <w:sz w:val="24"/>
          <w:szCs w:val="24"/>
        </w:rPr>
        <w:fldChar w:fldCharType="end"/>
      </w:r>
      <w:r w:rsidR="00936342" w:rsidRPr="001B7207">
        <w:rPr>
          <w:sz w:val="24"/>
          <w:szCs w:val="24"/>
        </w:rPr>
        <w:fldChar w:fldCharType="end"/>
      </w:r>
      <w:r w:rsidR="00936342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59B01007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263C298" w14:textId="0095ECEB" w:rsidR="00936342" w:rsidRDefault="00936342" w:rsidP="00936342">
      <w:pPr>
        <w:spacing w:after="0" w:line="240" w:lineRule="auto"/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 xml:space="preserve">дата проведения </w:t>
      </w:r>
      <w:r w:rsidR="00D2424B">
        <w:rPr>
          <w:rFonts w:ascii="Arial Narrow" w:hAnsi="Arial Narrow" w:cs="Times New Roman"/>
          <w:b/>
          <w:noProof/>
          <w:sz w:val="24"/>
          <w:szCs w:val="24"/>
        </w:rPr>
        <w:t>отборочного этапа</w:t>
      </w:r>
      <w:r>
        <w:fldChar w:fldCharType="end"/>
      </w:r>
    </w:p>
    <w:p w14:paraId="582D2A31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7B885FF" w14:textId="77777777" w:rsidR="00936342" w:rsidRDefault="00936342" w:rsidP="00936342"/>
    <w:p w14:paraId="5CF96C90" w14:textId="77777777" w:rsidR="00936342" w:rsidRPr="00CB4829" w:rsidRDefault="00936342" w:rsidP="00936342">
      <w:pPr>
        <w:jc w:val="center"/>
        <w:rPr>
          <w:b/>
          <w:bCs/>
        </w:rPr>
      </w:pPr>
      <w:r w:rsidRPr="00CB4829">
        <w:rPr>
          <w:b/>
          <w:bCs/>
        </w:rPr>
        <w:t>Хронометраж выступлений участников.</w:t>
      </w:r>
    </w:p>
    <w:tbl>
      <w:tblPr>
        <w:tblStyle w:val="af0"/>
        <w:tblW w:w="10846" w:type="dxa"/>
        <w:tblInd w:w="-1176" w:type="dxa"/>
        <w:tblLook w:val="04A0" w:firstRow="1" w:lastRow="0" w:firstColumn="1" w:lastColumn="0" w:noHBand="0" w:noVBand="1"/>
      </w:tblPr>
      <w:tblGrid>
        <w:gridCol w:w="745"/>
        <w:gridCol w:w="1560"/>
        <w:gridCol w:w="1515"/>
        <w:gridCol w:w="1446"/>
        <w:gridCol w:w="1203"/>
        <w:gridCol w:w="1587"/>
        <w:gridCol w:w="1587"/>
        <w:gridCol w:w="1203"/>
      </w:tblGrid>
      <w:tr w:rsidR="00936342" w14:paraId="3EF8CBB1" w14:textId="77777777" w:rsidTr="000D21E4">
        <w:trPr>
          <w:cantSplit/>
          <w:trHeight w:val="1012"/>
        </w:trPr>
        <w:tc>
          <w:tcPr>
            <w:tcW w:w="745" w:type="dxa"/>
          </w:tcPr>
          <w:p w14:paraId="67C6C3DA" w14:textId="77777777" w:rsidR="00936342" w:rsidRDefault="00936342" w:rsidP="000D21E4">
            <w:r w:rsidRPr="00CB4829">
              <w:t xml:space="preserve">№ </w:t>
            </w:r>
          </w:p>
          <w:p w14:paraId="4F545F7B" w14:textId="77777777" w:rsidR="00936342" w:rsidRPr="00CB4829" w:rsidRDefault="00936342" w:rsidP="000D21E4">
            <w:proofErr w:type="spellStart"/>
            <w:r w:rsidRPr="00CB4829">
              <w:t>уч</w:t>
            </w:r>
            <w:proofErr w:type="spellEnd"/>
            <w:r>
              <w:t>-</w:t>
            </w:r>
            <w:r w:rsidRPr="00CB4829">
              <w:t>ка</w:t>
            </w:r>
          </w:p>
        </w:tc>
        <w:tc>
          <w:tcPr>
            <w:tcW w:w="1560" w:type="dxa"/>
          </w:tcPr>
          <w:p w14:paraId="72DFD0FD" w14:textId="77777777" w:rsidR="00936342" w:rsidRPr="00CB4829" w:rsidRDefault="00936342" w:rsidP="000D21E4">
            <w:r w:rsidRPr="00CB4829">
              <w:t>ФИО участника</w:t>
            </w:r>
          </w:p>
        </w:tc>
        <w:tc>
          <w:tcPr>
            <w:tcW w:w="1515" w:type="dxa"/>
          </w:tcPr>
          <w:p w14:paraId="0F617BEA" w14:textId="77777777" w:rsidR="00936342" w:rsidRPr="00CB4829" w:rsidRDefault="00936342" w:rsidP="000D21E4">
            <w:r w:rsidRPr="00CB4829">
              <w:t>Длительность презентации</w:t>
            </w:r>
          </w:p>
        </w:tc>
        <w:tc>
          <w:tcPr>
            <w:tcW w:w="1446" w:type="dxa"/>
          </w:tcPr>
          <w:p w14:paraId="29DB792E" w14:textId="77777777" w:rsidR="00936342" w:rsidRPr="00CB4829" w:rsidRDefault="00936342" w:rsidP="000D21E4">
            <w:r w:rsidRPr="00CB4829">
              <w:t xml:space="preserve">Превышение </w:t>
            </w:r>
            <w:r>
              <w:t>времени</w:t>
            </w:r>
            <w:r w:rsidRPr="00CB4829">
              <w:t xml:space="preserve"> презентации </w:t>
            </w:r>
          </w:p>
        </w:tc>
        <w:tc>
          <w:tcPr>
            <w:tcW w:w="1203" w:type="dxa"/>
          </w:tcPr>
          <w:p w14:paraId="63C4A3E3" w14:textId="77777777" w:rsidR="00936342" w:rsidRPr="00CB4829" w:rsidRDefault="00936342" w:rsidP="000D21E4">
            <w:r w:rsidRPr="00CB4829">
              <w:t>Штрафной балл</w:t>
            </w:r>
          </w:p>
        </w:tc>
        <w:tc>
          <w:tcPr>
            <w:tcW w:w="1587" w:type="dxa"/>
          </w:tcPr>
          <w:p w14:paraId="09D034ED" w14:textId="77777777" w:rsidR="00936342" w:rsidRPr="00CB4829" w:rsidRDefault="00936342" w:rsidP="000D21E4">
            <w:r w:rsidRPr="00CB4829">
              <w:t>Длительность демонстрации программы</w:t>
            </w:r>
          </w:p>
        </w:tc>
        <w:tc>
          <w:tcPr>
            <w:tcW w:w="1587" w:type="dxa"/>
          </w:tcPr>
          <w:p w14:paraId="138B2C6F" w14:textId="77777777" w:rsidR="00936342" w:rsidRPr="00CB4829" w:rsidRDefault="00936342" w:rsidP="000D21E4">
            <w:r w:rsidRPr="00CB4829">
              <w:t xml:space="preserve">Превышение </w:t>
            </w:r>
            <w:r>
              <w:t>времени</w:t>
            </w:r>
            <w:r w:rsidRPr="00CB4829">
              <w:t xml:space="preserve"> демонстрации программы</w:t>
            </w:r>
          </w:p>
        </w:tc>
        <w:tc>
          <w:tcPr>
            <w:tcW w:w="1203" w:type="dxa"/>
          </w:tcPr>
          <w:p w14:paraId="5D346AF9" w14:textId="77777777" w:rsidR="00936342" w:rsidRPr="00CB4829" w:rsidRDefault="00936342" w:rsidP="000D21E4">
            <w:r w:rsidRPr="00CB4829">
              <w:t>Штрафной балл</w:t>
            </w:r>
          </w:p>
        </w:tc>
      </w:tr>
      <w:tr w:rsidR="00936342" w14:paraId="50DB4122" w14:textId="77777777" w:rsidTr="000D21E4">
        <w:tc>
          <w:tcPr>
            <w:tcW w:w="745" w:type="dxa"/>
          </w:tcPr>
          <w:p w14:paraId="69AB1B17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643B40BB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502F3E0B" w14:textId="77777777" w:rsidR="00936342" w:rsidRDefault="00936342" w:rsidP="000D21E4"/>
        </w:tc>
        <w:tc>
          <w:tcPr>
            <w:tcW w:w="1446" w:type="dxa"/>
          </w:tcPr>
          <w:p w14:paraId="3F6C0C5B" w14:textId="77777777" w:rsidR="00936342" w:rsidRDefault="00936342" w:rsidP="000D21E4"/>
        </w:tc>
        <w:tc>
          <w:tcPr>
            <w:tcW w:w="1203" w:type="dxa"/>
          </w:tcPr>
          <w:p w14:paraId="2F22C92A" w14:textId="77777777" w:rsidR="00936342" w:rsidRDefault="00936342" w:rsidP="000D21E4"/>
        </w:tc>
        <w:tc>
          <w:tcPr>
            <w:tcW w:w="1587" w:type="dxa"/>
          </w:tcPr>
          <w:p w14:paraId="648C1C62" w14:textId="77777777" w:rsidR="00936342" w:rsidRDefault="00936342" w:rsidP="000D21E4"/>
        </w:tc>
        <w:tc>
          <w:tcPr>
            <w:tcW w:w="1587" w:type="dxa"/>
          </w:tcPr>
          <w:p w14:paraId="6E29CA6B" w14:textId="77777777" w:rsidR="00936342" w:rsidRDefault="00936342" w:rsidP="000D21E4"/>
        </w:tc>
        <w:tc>
          <w:tcPr>
            <w:tcW w:w="1203" w:type="dxa"/>
          </w:tcPr>
          <w:p w14:paraId="54475D83" w14:textId="77777777" w:rsidR="00936342" w:rsidRPr="001B7207" w:rsidRDefault="00936342" w:rsidP="000D21E4"/>
        </w:tc>
      </w:tr>
      <w:tr w:rsidR="00936342" w14:paraId="7142E977" w14:textId="77777777" w:rsidTr="000D21E4">
        <w:tc>
          <w:tcPr>
            <w:tcW w:w="745" w:type="dxa"/>
          </w:tcPr>
          <w:p w14:paraId="065E8754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737A4A0D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3577B8D4" w14:textId="77777777" w:rsidR="00936342" w:rsidRDefault="00936342" w:rsidP="000D21E4"/>
        </w:tc>
        <w:tc>
          <w:tcPr>
            <w:tcW w:w="1446" w:type="dxa"/>
          </w:tcPr>
          <w:p w14:paraId="4CFA6A44" w14:textId="77777777" w:rsidR="00936342" w:rsidRDefault="00936342" w:rsidP="000D21E4"/>
        </w:tc>
        <w:tc>
          <w:tcPr>
            <w:tcW w:w="1203" w:type="dxa"/>
          </w:tcPr>
          <w:p w14:paraId="3DCB96F5" w14:textId="77777777" w:rsidR="00936342" w:rsidRDefault="00936342" w:rsidP="000D21E4"/>
        </w:tc>
        <w:tc>
          <w:tcPr>
            <w:tcW w:w="1587" w:type="dxa"/>
          </w:tcPr>
          <w:p w14:paraId="466B1031" w14:textId="77777777" w:rsidR="00936342" w:rsidRDefault="00936342" w:rsidP="000D21E4"/>
        </w:tc>
        <w:tc>
          <w:tcPr>
            <w:tcW w:w="1587" w:type="dxa"/>
          </w:tcPr>
          <w:p w14:paraId="145903D1" w14:textId="77777777" w:rsidR="00936342" w:rsidRDefault="00936342" w:rsidP="000D21E4"/>
        </w:tc>
        <w:tc>
          <w:tcPr>
            <w:tcW w:w="1203" w:type="dxa"/>
          </w:tcPr>
          <w:p w14:paraId="35F41E80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342" w14:paraId="478E1F2D" w14:textId="77777777" w:rsidTr="000D21E4">
        <w:tc>
          <w:tcPr>
            <w:tcW w:w="745" w:type="dxa"/>
          </w:tcPr>
          <w:p w14:paraId="2F0379AF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3360075E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06075DFE" w14:textId="77777777" w:rsidR="00936342" w:rsidRDefault="00936342" w:rsidP="000D21E4"/>
        </w:tc>
        <w:tc>
          <w:tcPr>
            <w:tcW w:w="1446" w:type="dxa"/>
          </w:tcPr>
          <w:p w14:paraId="63AD9FA1" w14:textId="77777777" w:rsidR="00936342" w:rsidRDefault="00936342" w:rsidP="000D21E4"/>
        </w:tc>
        <w:tc>
          <w:tcPr>
            <w:tcW w:w="1203" w:type="dxa"/>
          </w:tcPr>
          <w:p w14:paraId="16D1D2D6" w14:textId="77777777" w:rsidR="00936342" w:rsidRDefault="00936342" w:rsidP="000D21E4"/>
        </w:tc>
        <w:tc>
          <w:tcPr>
            <w:tcW w:w="1587" w:type="dxa"/>
          </w:tcPr>
          <w:p w14:paraId="0A920C13" w14:textId="77777777" w:rsidR="00936342" w:rsidRDefault="00936342" w:rsidP="000D21E4"/>
        </w:tc>
        <w:tc>
          <w:tcPr>
            <w:tcW w:w="1587" w:type="dxa"/>
          </w:tcPr>
          <w:p w14:paraId="1FE5EE73" w14:textId="77777777" w:rsidR="00936342" w:rsidRDefault="00936342" w:rsidP="000D21E4"/>
        </w:tc>
        <w:tc>
          <w:tcPr>
            <w:tcW w:w="1203" w:type="dxa"/>
          </w:tcPr>
          <w:p w14:paraId="52F9786F" w14:textId="77777777" w:rsidR="00936342" w:rsidRPr="001B7207" w:rsidRDefault="00936342" w:rsidP="000D21E4"/>
        </w:tc>
      </w:tr>
      <w:tr w:rsidR="00936342" w14:paraId="68FB8737" w14:textId="77777777" w:rsidTr="000D21E4">
        <w:tc>
          <w:tcPr>
            <w:tcW w:w="745" w:type="dxa"/>
          </w:tcPr>
          <w:p w14:paraId="324EEDEB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14:paraId="190A31C8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37247E3A" w14:textId="77777777" w:rsidR="00936342" w:rsidRDefault="00936342" w:rsidP="000D21E4"/>
        </w:tc>
        <w:tc>
          <w:tcPr>
            <w:tcW w:w="1446" w:type="dxa"/>
          </w:tcPr>
          <w:p w14:paraId="0E0B563C" w14:textId="77777777" w:rsidR="00936342" w:rsidRDefault="00936342" w:rsidP="000D21E4"/>
        </w:tc>
        <w:tc>
          <w:tcPr>
            <w:tcW w:w="1203" w:type="dxa"/>
          </w:tcPr>
          <w:p w14:paraId="63F7E322" w14:textId="77777777" w:rsidR="00936342" w:rsidRDefault="00936342" w:rsidP="000D21E4"/>
        </w:tc>
        <w:tc>
          <w:tcPr>
            <w:tcW w:w="1587" w:type="dxa"/>
          </w:tcPr>
          <w:p w14:paraId="37D1770E" w14:textId="77777777" w:rsidR="00936342" w:rsidRDefault="00936342" w:rsidP="000D21E4"/>
        </w:tc>
        <w:tc>
          <w:tcPr>
            <w:tcW w:w="1587" w:type="dxa"/>
          </w:tcPr>
          <w:p w14:paraId="79D1168B" w14:textId="77777777" w:rsidR="00936342" w:rsidRDefault="00936342" w:rsidP="000D21E4"/>
        </w:tc>
        <w:tc>
          <w:tcPr>
            <w:tcW w:w="1203" w:type="dxa"/>
          </w:tcPr>
          <w:p w14:paraId="655AD71E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342" w14:paraId="0B5C72D0" w14:textId="77777777" w:rsidTr="000D21E4">
        <w:tc>
          <w:tcPr>
            <w:tcW w:w="745" w:type="dxa"/>
          </w:tcPr>
          <w:p w14:paraId="147F49B6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14:paraId="723B80D7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6FCA9B02" w14:textId="77777777" w:rsidR="00936342" w:rsidRDefault="00936342" w:rsidP="000D21E4"/>
        </w:tc>
        <w:tc>
          <w:tcPr>
            <w:tcW w:w="1446" w:type="dxa"/>
          </w:tcPr>
          <w:p w14:paraId="4AA992F0" w14:textId="77777777" w:rsidR="00936342" w:rsidRDefault="00936342" w:rsidP="000D21E4"/>
        </w:tc>
        <w:tc>
          <w:tcPr>
            <w:tcW w:w="1203" w:type="dxa"/>
          </w:tcPr>
          <w:p w14:paraId="6676DABA" w14:textId="77777777" w:rsidR="00936342" w:rsidRDefault="00936342" w:rsidP="000D21E4"/>
        </w:tc>
        <w:tc>
          <w:tcPr>
            <w:tcW w:w="1587" w:type="dxa"/>
          </w:tcPr>
          <w:p w14:paraId="78B1EDBB" w14:textId="77777777" w:rsidR="00936342" w:rsidRDefault="00936342" w:rsidP="000D21E4"/>
        </w:tc>
        <w:tc>
          <w:tcPr>
            <w:tcW w:w="1587" w:type="dxa"/>
          </w:tcPr>
          <w:p w14:paraId="5CFA08CE" w14:textId="77777777" w:rsidR="00936342" w:rsidRDefault="00936342" w:rsidP="000D21E4"/>
        </w:tc>
        <w:tc>
          <w:tcPr>
            <w:tcW w:w="1203" w:type="dxa"/>
          </w:tcPr>
          <w:p w14:paraId="7F30B9FF" w14:textId="77777777" w:rsidR="00936342" w:rsidRPr="001B7207" w:rsidRDefault="00936342" w:rsidP="000D21E4"/>
        </w:tc>
      </w:tr>
      <w:tr w:rsidR="00936342" w14:paraId="070AFBCA" w14:textId="77777777" w:rsidTr="000D21E4">
        <w:tc>
          <w:tcPr>
            <w:tcW w:w="745" w:type="dxa"/>
          </w:tcPr>
          <w:p w14:paraId="74AD3CBF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14:paraId="35006B84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6C2971CE" w14:textId="77777777" w:rsidR="00936342" w:rsidRDefault="00936342" w:rsidP="000D21E4"/>
        </w:tc>
        <w:tc>
          <w:tcPr>
            <w:tcW w:w="1446" w:type="dxa"/>
          </w:tcPr>
          <w:p w14:paraId="0CFFD749" w14:textId="77777777" w:rsidR="00936342" w:rsidRDefault="00936342" w:rsidP="000D21E4"/>
        </w:tc>
        <w:tc>
          <w:tcPr>
            <w:tcW w:w="1203" w:type="dxa"/>
          </w:tcPr>
          <w:p w14:paraId="4DF2D147" w14:textId="77777777" w:rsidR="00936342" w:rsidRDefault="00936342" w:rsidP="000D21E4"/>
        </w:tc>
        <w:tc>
          <w:tcPr>
            <w:tcW w:w="1587" w:type="dxa"/>
          </w:tcPr>
          <w:p w14:paraId="77536EC0" w14:textId="77777777" w:rsidR="00936342" w:rsidRDefault="00936342" w:rsidP="000D21E4"/>
        </w:tc>
        <w:tc>
          <w:tcPr>
            <w:tcW w:w="1587" w:type="dxa"/>
          </w:tcPr>
          <w:p w14:paraId="56CCB369" w14:textId="77777777" w:rsidR="00936342" w:rsidRDefault="00936342" w:rsidP="000D21E4"/>
        </w:tc>
        <w:tc>
          <w:tcPr>
            <w:tcW w:w="1203" w:type="dxa"/>
          </w:tcPr>
          <w:p w14:paraId="060BA022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342" w14:paraId="25767C75" w14:textId="77777777" w:rsidTr="000D21E4">
        <w:tc>
          <w:tcPr>
            <w:tcW w:w="745" w:type="dxa"/>
          </w:tcPr>
          <w:p w14:paraId="4B6A3A24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4545550A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0FDC31EF" w14:textId="77777777" w:rsidR="00936342" w:rsidRDefault="00936342" w:rsidP="000D21E4"/>
        </w:tc>
        <w:tc>
          <w:tcPr>
            <w:tcW w:w="1446" w:type="dxa"/>
          </w:tcPr>
          <w:p w14:paraId="0D745460" w14:textId="77777777" w:rsidR="00936342" w:rsidRDefault="00936342" w:rsidP="000D21E4"/>
        </w:tc>
        <w:tc>
          <w:tcPr>
            <w:tcW w:w="1203" w:type="dxa"/>
          </w:tcPr>
          <w:p w14:paraId="42D5A358" w14:textId="77777777" w:rsidR="00936342" w:rsidRDefault="00936342" w:rsidP="000D21E4"/>
        </w:tc>
        <w:tc>
          <w:tcPr>
            <w:tcW w:w="1587" w:type="dxa"/>
          </w:tcPr>
          <w:p w14:paraId="18E830DA" w14:textId="77777777" w:rsidR="00936342" w:rsidRDefault="00936342" w:rsidP="000D21E4"/>
        </w:tc>
        <w:tc>
          <w:tcPr>
            <w:tcW w:w="1587" w:type="dxa"/>
          </w:tcPr>
          <w:p w14:paraId="1EA6D26B" w14:textId="77777777" w:rsidR="00936342" w:rsidRDefault="00936342" w:rsidP="000D21E4"/>
        </w:tc>
        <w:tc>
          <w:tcPr>
            <w:tcW w:w="1203" w:type="dxa"/>
          </w:tcPr>
          <w:p w14:paraId="00E327B2" w14:textId="77777777" w:rsidR="00936342" w:rsidRPr="001B7207" w:rsidRDefault="00936342" w:rsidP="000D21E4"/>
        </w:tc>
      </w:tr>
      <w:tr w:rsidR="00936342" w14:paraId="4051A7D9" w14:textId="77777777" w:rsidTr="000D21E4">
        <w:tc>
          <w:tcPr>
            <w:tcW w:w="745" w:type="dxa"/>
          </w:tcPr>
          <w:p w14:paraId="4D914F19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14:paraId="5A945912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0829E7C0" w14:textId="77777777" w:rsidR="00936342" w:rsidRDefault="00936342" w:rsidP="000D21E4"/>
        </w:tc>
        <w:tc>
          <w:tcPr>
            <w:tcW w:w="1446" w:type="dxa"/>
          </w:tcPr>
          <w:p w14:paraId="4AAC6CEB" w14:textId="77777777" w:rsidR="00936342" w:rsidRDefault="00936342" w:rsidP="000D21E4"/>
        </w:tc>
        <w:tc>
          <w:tcPr>
            <w:tcW w:w="1203" w:type="dxa"/>
          </w:tcPr>
          <w:p w14:paraId="53DB47BD" w14:textId="77777777" w:rsidR="00936342" w:rsidRDefault="00936342" w:rsidP="000D21E4"/>
        </w:tc>
        <w:tc>
          <w:tcPr>
            <w:tcW w:w="1587" w:type="dxa"/>
          </w:tcPr>
          <w:p w14:paraId="1E5C0BBB" w14:textId="77777777" w:rsidR="00936342" w:rsidRDefault="00936342" w:rsidP="000D21E4"/>
        </w:tc>
        <w:tc>
          <w:tcPr>
            <w:tcW w:w="1587" w:type="dxa"/>
          </w:tcPr>
          <w:p w14:paraId="4C3AD841" w14:textId="77777777" w:rsidR="00936342" w:rsidRDefault="00936342" w:rsidP="000D21E4"/>
        </w:tc>
        <w:tc>
          <w:tcPr>
            <w:tcW w:w="1203" w:type="dxa"/>
          </w:tcPr>
          <w:p w14:paraId="08870EDB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342" w14:paraId="6EF8F55D" w14:textId="77777777" w:rsidTr="000D21E4">
        <w:tc>
          <w:tcPr>
            <w:tcW w:w="745" w:type="dxa"/>
          </w:tcPr>
          <w:p w14:paraId="17A103D4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171CA73F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4148DD73" w14:textId="77777777" w:rsidR="00936342" w:rsidRDefault="00936342" w:rsidP="000D21E4"/>
        </w:tc>
        <w:tc>
          <w:tcPr>
            <w:tcW w:w="1446" w:type="dxa"/>
          </w:tcPr>
          <w:p w14:paraId="23645C25" w14:textId="77777777" w:rsidR="00936342" w:rsidRDefault="00936342" w:rsidP="000D21E4"/>
        </w:tc>
        <w:tc>
          <w:tcPr>
            <w:tcW w:w="1203" w:type="dxa"/>
          </w:tcPr>
          <w:p w14:paraId="5C2FC956" w14:textId="77777777" w:rsidR="00936342" w:rsidRDefault="00936342" w:rsidP="000D21E4"/>
        </w:tc>
        <w:tc>
          <w:tcPr>
            <w:tcW w:w="1587" w:type="dxa"/>
          </w:tcPr>
          <w:p w14:paraId="304BD68A" w14:textId="77777777" w:rsidR="00936342" w:rsidRDefault="00936342" w:rsidP="000D21E4"/>
        </w:tc>
        <w:tc>
          <w:tcPr>
            <w:tcW w:w="1587" w:type="dxa"/>
          </w:tcPr>
          <w:p w14:paraId="68722DFE" w14:textId="77777777" w:rsidR="00936342" w:rsidRDefault="00936342" w:rsidP="000D21E4"/>
        </w:tc>
        <w:tc>
          <w:tcPr>
            <w:tcW w:w="1203" w:type="dxa"/>
          </w:tcPr>
          <w:p w14:paraId="7F5B5C82" w14:textId="77777777" w:rsidR="00936342" w:rsidRPr="001B7207" w:rsidRDefault="00936342" w:rsidP="000D21E4"/>
        </w:tc>
      </w:tr>
      <w:tr w:rsidR="00936342" w14:paraId="1A69C889" w14:textId="77777777" w:rsidTr="000D21E4">
        <w:tc>
          <w:tcPr>
            <w:tcW w:w="745" w:type="dxa"/>
          </w:tcPr>
          <w:p w14:paraId="5FE9E0A7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14:paraId="2A5C47DA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313D403A" w14:textId="77777777" w:rsidR="00936342" w:rsidRDefault="00936342" w:rsidP="000D21E4"/>
        </w:tc>
        <w:tc>
          <w:tcPr>
            <w:tcW w:w="1446" w:type="dxa"/>
          </w:tcPr>
          <w:p w14:paraId="15D5B63B" w14:textId="77777777" w:rsidR="00936342" w:rsidRDefault="00936342" w:rsidP="000D21E4"/>
        </w:tc>
        <w:tc>
          <w:tcPr>
            <w:tcW w:w="1203" w:type="dxa"/>
          </w:tcPr>
          <w:p w14:paraId="42BCC203" w14:textId="77777777" w:rsidR="00936342" w:rsidRDefault="00936342" w:rsidP="000D21E4"/>
        </w:tc>
        <w:tc>
          <w:tcPr>
            <w:tcW w:w="1587" w:type="dxa"/>
          </w:tcPr>
          <w:p w14:paraId="5E6BB8FE" w14:textId="77777777" w:rsidR="00936342" w:rsidRDefault="00936342" w:rsidP="000D21E4"/>
        </w:tc>
        <w:tc>
          <w:tcPr>
            <w:tcW w:w="1587" w:type="dxa"/>
          </w:tcPr>
          <w:p w14:paraId="65A4C22F" w14:textId="77777777" w:rsidR="00936342" w:rsidRDefault="00936342" w:rsidP="000D21E4"/>
        </w:tc>
        <w:tc>
          <w:tcPr>
            <w:tcW w:w="1203" w:type="dxa"/>
          </w:tcPr>
          <w:p w14:paraId="7CBA8413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3EFE84" w14:textId="77777777" w:rsidR="00936342" w:rsidRDefault="00936342" w:rsidP="00936342"/>
    <w:p w14:paraId="76B70A7B" w14:textId="77777777" w:rsidR="00936342" w:rsidRDefault="00936342" w:rsidP="00936342"/>
    <w:p w14:paraId="671A0C8A" w14:textId="524378FF" w:rsidR="00936342" w:rsidRDefault="00936342" w:rsidP="00936342">
      <w:r>
        <w:t xml:space="preserve">Подпись ГС </w:t>
      </w:r>
      <w:r w:rsidR="00D2424B">
        <w:t>отборочного этапа</w:t>
      </w:r>
      <w:r>
        <w:t xml:space="preserve"> ________</w:t>
      </w:r>
    </w:p>
    <w:p w14:paraId="6D5FEDB6" w14:textId="77777777" w:rsidR="00936342" w:rsidRPr="00CB4829" w:rsidRDefault="00936342" w:rsidP="00936342">
      <w:r>
        <w:t>Подпись волонтер, отвечающий за хронометраж времени _______</w:t>
      </w:r>
    </w:p>
    <w:p w14:paraId="482BACFE" w14:textId="2222F1D3" w:rsidR="00B36D13" w:rsidRPr="00BB3B47" w:rsidRDefault="00936342" w:rsidP="00BB3B47">
      <w:pPr>
        <w:pStyle w:val="a7"/>
        <w:spacing w:before="24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B36D13" w:rsidRPr="00BB3B47" w:rsidSect="00F86E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04DE" w14:textId="77777777" w:rsidR="009A758C" w:rsidRDefault="009A758C" w:rsidP="00B039B3">
      <w:pPr>
        <w:spacing w:after="0" w:line="240" w:lineRule="auto"/>
      </w:pPr>
      <w:r>
        <w:separator/>
      </w:r>
    </w:p>
  </w:endnote>
  <w:endnote w:type="continuationSeparator" w:id="0">
    <w:p w14:paraId="3E71AABD" w14:textId="77777777" w:rsidR="009A758C" w:rsidRDefault="009A758C" w:rsidP="00B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2FF6" w14:textId="77777777" w:rsidR="009A758C" w:rsidRDefault="009A758C" w:rsidP="00B039B3">
      <w:pPr>
        <w:spacing w:after="0" w:line="240" w:lineRule="auto"/>
      </w:pPr>
      <w:r>
        <w:separator/>
      </w:r>
    </w:p>
  </w:footnote>
  <w:footnote w:type="continuationSeparator" w:id="0">
    <w:p w14:paraId="3E0B8771" w14:textId="77777777" w:rsidR="009A758C" w:rsidRDefault="009A758C" w:rsidP="00B0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E9ED" w14:textId="786111D7" w:rsidR="00F0296E" w:rsidRDefault="00B039B3" w:rsidP="00B72DEB">
    <w:pPr>
      <w:spacing w:after="0" w:line="240" w:lineRule="auto"/>
      <w:ind w:left="1416" w:firstLine="708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985AA" wp14:editId="45A1E186">
          <wp:simplePos x="0" y="0"/>
          <wp:positionH relativeFrom="page">
            <wp:posOffset>438150</wp:posOffset>
          </wp:positionH>
          <wp:positionV relativeFrom="topMargin">
            <wp:posOffset>444500</wp:posOffset>
          </wp:positionV>
          <wp:extent cx="2305050" cy="50095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lka pro 2k23 3 2 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0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DEB">
      <w:rPr>
        <w:b/>
        <w:bCs/>
      </w:rPr>
      <w:t xml:space="preserve">                             Национальная ассоциация специалистов банной индустрии</w:t>
    </w:r>
  </w:p>
  <w:p w14:paraId="2E005FEA" w14:textId="78495E6B" w:rsidR="00F0296E" w:rsidRDefault="00B72DEB" w:rsidP="00361FE3">
    <w:pPr>
      <w:spacing w:after="0" w:line="240" w:lineRule="auto"/>
      <w:ind w:left="3540"/>
      <w:jc w:val="center"/>
      <w:rPr>
        <w:b/>
        <w:bCs/>
        <w:sz w:val="24"/>
        <w:szCs w:val="24"/>
      </w:rPr>
    </w:pPr>
    <w:r>
      <w:rPr>
        <w:b/>
        <w:sz w:val="18"/>
        <w:szCs w:val="18"/>
      </w:rPr>
      <w:t xml:space="preserve">    </w:t>
    </w:r>
    <w:r w:rsidR="002A112D" w:rsidRPr="00E15035">
      <w:rPr>
        <w:b/>
        <w:sz w:val="18"/>
        <w:szCs w:val="18"/>
      </w:rPr>
      <w:t>105037</w:t>
    </w:r>
    <w:r w:rsidR="002A112D">
      <w:rPr>
        <w:b/>
        <w:sz w:val="18"/>
        <w:szCs w:val="18"/>
      </w:rPr>
      <w:t>, Москва, ул. Первомайская д.25/26.</w:t>
    </w:r>
    <w:r>
      <w:rPr>
        <w:b/>
        <w:sz w:val="18"/>
        <w:szCs w:val="18"/>
      </w:rPr>
      <w:t xml:space="preserve">                                   </w:t>
    </w:r>
    <w:hyperlink r:id="rId2" w:history="1">
      <w:r w:rsidR="00361FE3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www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parilka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pro</w:t>
      </w:r>
    </w:hyperlink>
    <w:r w:rsidRPr="00361FE3">
      <w:rPr>
        <w:b/>
        <w:color w:val="000000" w:themeColor="text1"/>
        <w:sz w:val="18"/>
        <w:szCs w:val="18"/>
      </w:rPr>
      <w:t xml:space="preserve">                    </w:t>
    </w:r>
    <w:r w:rsidR="00F0296E" w:rsidRPr="00F04C95">
      <w:rPr>
        <w:b/>
        <w:sz w:val="18"/>
        <w:szCs w:val="18"/>
      </w:rPr>
      <w:t>+7-495-542-79-59</w:t>
    </w:r>
    <w:r w:rsidRPr="00B72DEB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            </w:t>
    </w:r>
    <w:r w:rsidRPr="000D17F8">
      <w:rPr>
        <w:b/>
        <w:sz w:val="18"/>
        <w:szCs w:val="18"/>
        <w:lang w:val="en-US"/>
      </w:rPr>
      <w:t>info</w:t>
    </w:r>
    <w:r w:rsidRPr="00F04C95">
      <w:rPr>
        <w:b/>
        <w:sz w:val="18"/>
        <w:szCs w:val="18"/>
      </w:rPr>
      <w:t>@</w:t>
    </w:r>
    <w:r w:rsidRPr="000D17F8">
      <w:rPr>
        <w:b/>
        <w:sz w:val="18"/>
        <w:szCs w:val="18"/>
        <w:lang w:val="en-US"/>
      </w:rPr>
      <w:t>p</w:t>
    </w:r>
    <w:r>
      <w:rPr>
        <w:b/>
        <w:sz w:val="18"/>
        <w:szCs w:val="18"/>
      </w:rPr>
      <w:t>а</w:t>
    </w:r>
    <w:r w:rsidRPr="000D17F8">
      <w:rPr>
        <w:b/>
        <w:sz w:val="18"/>
        <w:szCs w:val="18"/>
        <w:lang w:val="en-US"/>
      </w:rPr>
      <w:t>rilka</w:t>
    </w:r>
    <w:r w:rsidRPr="00F04C95">
      <w:rPr>
        <w:b/>
        <w:sz w:val="18"/>
        <w:szCs w:val="18"/>
      </w:rPr>
      <w:t>.</w:t>
    </w:r>
    <w:r w:rsidRPr="000D17F8">
      <w:rPr>
        <w:b/>
        <w:sz w:val="18"/>
        <w:szCs w:val="18"/>
        <w:lang w:val="en-US"/>
      </w:rPr>
      <w:t>pro</w:t>
    </w:r>
  </w:p>
  <w:p w14:paraId="35695665" w14:textId="3F3C81E5" w:rsidR="00F0296E" w:rsidRDefault="00F0296E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0F500C88" w14:textId="77777777" w:rsidR="00E50675" w:rsidRDefault="00E50675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1BD25F8C" w14:textId="745A174B" w:rsidR="00E50675" w:rsidRPr="00E50675" w:rsidRDefault="00E50675" w:rsidP="00E50675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15EAD" wp14:editId="385A1EBD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72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6pt;width:524.4pt;height:0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">
              <w10:wrap anchorx="page"/>
            </v:shape>
          </w:pict>
        </mc:Fallback>
      </mc:AlternateContent>
    </w:r>
    <w:r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979FB"/>
    <w:multiLevelType w:val="hybridMultilevel"/>
    <w:tmpl w:val="7ADA7D3C"/>
    <w:lvl w:ilvl="0" w:tplc="C30E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8257E9"/>
    <w:multiLevelType w:val="multilevel"/>
    <w:tmpl w:val="A5C4E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8"/>
    <w:rsid w:val="000367B8"/>
    <w:rsid w:val="000422C6"/>
    <w:rsid w:val="00085BFB"/>
    <w:rsid w:val="000867E0"/>
    <w:rsid w:val="000D17F8"/>
    <w:rsid w:val="000D65D4"/>
    <w:rsid w:val="001570D7"/>
    <w:rsid w:val="00161213"/>
    <w:rsid w:val="001C26B6"/>
    <w:rsid w:val="00253FB4"/>
    <w:rsid w:val="002A112D"/>
    <w:rsid w:val="00361FE3"/>
    <w:rsid w:val="00374496"/>
    <w:rsid w:val="003818F8"/>
    <w:rsid w:val="00386D5A"/>
    <w:rsid w:val="003A59C7"/>
    <w:rsid w:val="003E2DF2"/>
    <w:rsid w:val="003F065A"/>
    <w:rsid w:val="003F7D31"/>
    <w:rsid w:val="004256BA"/>
    <w:rsid w:val="004310C4"/>
    <w:rsid w:val="00456EFF"/>
    <w:rsid w:val="00463C80"/>
    <w:rsid w:val="004B63A3"/>
    <w:rsid w:val="004E67B1"/>
    <w:rsid w:val="005E4EFD"/>
    <w:rsid w:val="006066FE"/>
    <w:rsid w:val="00634DC7"/>
    <w:rsid w:val="00651BD0"/>
    <w:rsid w:val="00667139"/>
    <w:rsid w:val="006B46B2"/>
    <w:rsid w:val="006B63AB"/>
    <w:rsid w:val="007A000E"/>
    <w:rsid w:val="007B45DF"/>
    <w:rsid w:val="0084422E"/>
    <w:rsid w:val="0085462B"/>
    <w:rsid w:val="008A4DF1"/>
    <w:rsid w:val="00936342"/>
    <w:rsid w:val="00945FC9"/>
    <w:rsid w:val="009A758C"/>
    <w:rsid w:val="009B1B7B"/>
    <w:rsid w:val="009B7DDF"/>
    <w:rsid w:val="009C2A84"/>
    <w:rsid w:val="009F761A"/>
    <w:rsid w:val="00A15A91"/>
    <w:rsid w:val="00A33E59"/>
    <w:rsid w:val="00A8708D"/>
    <w:rsid w:val="00A95350"/>
    <w:rsid w:val="00AA554D"/>
    <w:rsid w:val="00AD2353"/>
    <w:rsid w:val="00AE5493"/>
    <w:rsid w:val="00AF6DE3"/>
    <w:rsid w:val="00B039B3"/>
    <w:rsid w:val="00B13242"/>
    <w:rsid w:val="00B13A85"/>
    <w:rsid w:val="00B228BA"/>
    <w:rsid w:val="00B36D13"/>
    <w:rsid w:val="00B72DEB"/>
    <w:rsid w:val="00BB3B47"/>
    <w:rsid w:val="00BC71FA"/>
    <w:rsid w:val="00C01632"/>
    <w:rsid w:val="00C51CD1"/>
    <w:rsid w:val="00C63E6E"/>
    <w:rsid w:val="00CC0978"/>
    <w:rsid w:val="00CC7191"/>
    <w:rsid w:val="00CE26C1"/>
    <w:rsid w:val="00D01F27"/>
    <w:rsid w:val="00D06D0F"/>
    <w:rsid w:val="00D2424B"/>
    <w:rsid w:val="00D4649F"/>
    <w:rsid w:val="00D86F7A"/>
    <w:rsid w:val="00D87638"/>
    <w:rsid w:val="00D919AC"/>
    <w:rsid w:val="00D94B18"/>
    <w:rsid w:val="00DC39AA"/>
    <w:rsid w:val="00E3412F"/>
    <w:rsid w:val="00E46FF7"/>
    <w:rsid w:val="00E50675"/>
    <w:rsid w:val="00E553D2"/>
    <w:rsid w:val="00EA56A8"/>
    <w:rsid w:val="00EB4C78"/>
    <w:rsid w:val="00EC342D"/>
    <w:rsid w:val="00F0296E"/>
    <w:rsid w:val="00F04C95"/>
    <w:rsid w:val="00F851DD"/>
    <w:rsid w:val="00F86E9B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F0D06"/>
  <w15:docId w15:val="{73FE6D1E-9C53-4147-B94B-E83BE4B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E9B"/>
  </w:style>
  <w:style w:type="paragraph" w:styleId="1">
    <w:name w:val="heading 1"/>
    <w:basedOn w:val="a"/>
    <w:next w:val="a"/>
    <w:link w:val="10"/>
    <w:uiPriority w:val="9"/>
    <w:qFormat/>
    <w:rsid w:val="00F0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7F8"/>
    <w:rPr>
      <w:color w:val="0000FF" w:themeColor="hyperlink"/>
      <w:u w:val="single"/>
    </w:rPr>
  </w:style>
  <w:style w:type="paragraph" w:styleId="a6">
    <w:name w:val="No Spacing"/>
    <w:uiPriority w:val="1"/>
    <w:qFormat/>
    <w:rsid w:val="00F04C9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04C95"/>
    <w:pPr>
      <w:ind w:left="720"/>
      <w:contextualSpacing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B228BA"/>
    <w:rPr>
      <w:i/>
      <w:iCs/>
    </w:rPr>
  </w:style>
  <w:style w:type="paragraph" w:styleId="a9">
    <w:name w:val="header"/>
    <w:basedOn w:val="a"/>
    <w:link w:val="aa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9B3"/>
  </w:style>
  <w:style w:type="paragraph" w:styleId="ab">
    <w:name w:val="footer"/>
    <w:basedOn w:val="a"/>
    <w:link w:val="ac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9B3"/>
  </w:style>
  <w:style w:type="character" w:styleId="ad">
    <w:name w:val="Subtle Emphasis"/>
    <w:basedOn w:val="a0"/>
    <w:uiPriority w:val="19"/>
    <w:qFormat/>
    <w:rsid w:val="00F0296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F02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B72DEB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A8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B3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ilka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Контент</cp:lastModifiedBy>
  <cp:revision>2</cp:revision>
  <cp:lastPrinted>2022-01-28T13:19:00Z</cp:lastPrinted>
  <dcterms:created xsi:type="dcterms:W3CDTF">2024-05-03T14:46:00Z</dcterms:created>
  <dcterms:modified xsi:type="dcterms:W3CDTF">2024-05-03T14:46:00Z</dcterms:modified>
</cp:coreProperties>
</file>