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DA89" w14:textId="77777777" w:rsidR="00982818" w:rsidRDefault="00982818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C0B8227" w14:textId="77777777" w:rsidR="00982818" w:rsidRDefault="00631D7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Уведомление судьи</w:t>
      </w:r>
    </w:p>
    <w:p w14:paraId="308CD77A" w14:textId="77777777" w:rsidR="00982818" w:rsidRDefault="0098281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26333DD6" w14:textId="77777777" w:rsidR="00982818" w:rsidRDefault="00631D78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Настоящим судья </w:t>
      </w:r>
      <w:bookmarkStart w:id="0" w:name="bookmark=id.gjdgxs" w:colFirst="0" w:colLast="0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>Открытого/Закрытого регионального/отборочного чемпионата по банному мастерству Наименование региона или Федерального округа «НАЗВАНИЕ»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далее Чемпионата</w:t>
      </w:r>
      <w:r>
        <w:rPr>
          <w:rFonts w:ascii="Arial Narrow" w:eastAsia="Arial Narrow" w:hAnsi="Arial Narrow" w:cs="Arial Narrow"/>
          <w:sz w:val="28"/>
          <w:szCs w:val="28"/>
        </w:rPr>
        <w:t xml:space="preserve"> ________________________________________________ информирует организаторов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Чемпионата</w:t>
      </w:r>
      <w:r>
        <w:rPr>
          <w:rFonts w:ascii="Arial Narrow" w:eastAsia="Arial Narrow" w:hAnsi="Arial Narrow" w:cs="Arial Narrow"/>
          <w:sz w:val="28"/>
          <w:szCs w:val="28"/>
        </w:rPr>
        <w:t xml:space="preserve"> о том, что:</w:t>
      </w:r>
    </w:p>
    <w:p w14:paraId="16D7FE68" w14:textId="77777777" w:rsidR="00982818" w:rsidRDefault="00982818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7479014" w14:textId="77777777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Судь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я  на момент чемпионата здоров, не имеет медицинских противопоказаний к посещению бани.</w:t>
      </w:r>
    </w:p>
    <w:p w14:paraId="0F6F473B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B0C4E91" w14:textId="77777777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Судья на момент чемпионата не находится в состоянии алкогольного или наркотического опьянения.</w:t>
      </w:r>
    </w:p>
    <w:p w14:paraId="622EE9FD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CD37C88" w14:textId="77777777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Судья понимает и принимает на себя все возможные в ходе выступления риски для своего здоровья, заранее заявляя, что никаких претензий к организаторам Чемпионата на момент подписания Уведомления не имеет, и не будет иметь в будущем.</w:t>
      </w:r>
    </w:p>
    <w:p w14:paraId="185D3D48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C04BEC2" w14:textId="77777777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Судья дает согласие на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обработку своих персональных данных организаторами Чемпионата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и на публикацию фото- и видеоматериалов со своим участием в сети Интернет.</w:t>
      </w:r>
    </w:p>
    <w:p w14:paraId="6D16FCE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5F02CDD" w14:textId="77777777" w:rsidR="00982818" w:rsidRDefault="0063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sdt>
        <w:sdtPr>
          <w:tag w:val="goog_rdk_0"/>
          <w:id w:val="-552622239"/>
        </w:sdtPr>
        <w:sdtEndPr/>
        <w:sdtContent>
          <w:r>
            <w:rPr>
              <w:rFonts w:ascii="Arial" w:eastAsia="Arial" w:hAnsi="Arial" w:cs="Arial"/>
              <w:color w:val="000000"/>
              <w:sz w:val="28"/>
              <w:szCs w:val="28"/>
            </w:rPr>
            <w:t>С Положением и условиями проведения Чемпионата и Приложением № 1 «Критерии Оценок и их определение Чемпионатов по банн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>ому мастерству проводимых</w:t>
          </w:r>
        </w:sdtContent>
      </w:sdt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«</w:t>
      </w:r>
      <w:r>
        <w:rPr>
          <w:rFonts w:ascii="Arial Narrow" w:eastAsia="Arial Narrow" w:hAnsi="Arial Narrow" w:cs="Arial Narrow"/>
          <w:sz w:val="28"/>
          <w:szCs w:val="28"/>
        </w:rPr>
        <w:t>Ассоциацией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» ознакомлен.</w:t>
      </w:r>
    </w:p>
    <w:p w14:paraId="09F5EE22" w14:textId="77777777" w:rsidR="00982818" w:rsidRDefault="00982818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ABD4BA5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Судья Чемпионата ________________________        подпись  __________</w:t>
      </w:r>
    </w:p>
    <w:p w14:paraId="0B0BC2C0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5D3AF00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9162F4E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дата   _______    </w:t>
      </w:r>
    </w:p>
    <w:p w14:paraId="23218E1E" w14:textId="77777777" w:rsidR="00982818" w:rsidRDefault="00982818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5955D303" w14:textId="77777777" w:rsidR="00982818" w:rsidRDefault="00631D7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Уведомление участника</w:t>
      </w:r>
    </w:p>
    <w:p w14:paraId="4C8D0A2F" w14:textId="77777777" w:rsidR="00982818" w:rsidRDefault="0098281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59CC7CB9" w14:textId="77777777" w:rsidR="00982818" w:rsidRDefault="00631D78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Arial Narrow" w:hAnsi="Arial Narrow" w:cs="Arial Narrow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sz w:val="28"/>
          <w:szCs w:val="28"/>
        </w:rPr>
        <w:t xml:space="preserve">Настоящим участник </w:t>
      </w:r>
      <w:r>
        <w:rPr>
          <w:rFonts w:ascii="Arial Narrow" w:eastAsia="Arial Narrow" w:hAnsi="Arial Narrow" w:cs="Arial Narrow"/>
          <w:b/>
          <w:sz w:val="28"/>
          <w:szCs w:val="28"/>
        </w:rPr>
        <w:t>Открытого/Закрытого регионального/отборочного чемпионата по банному мастерству Наименование региона или Федерального округа «НАЗВАНИЕ»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далее Чемпионата</w:t>
      </w:r>
      <w:r>
        <w:rPr>
          <w:rFonts w:ascii="Arial Narrow" w:eastAsia="Arial Narrow" w:hAnsi="Arial Narrow" w:cs="Arial Narrow"/>
          <w:sz w:val="28"/>
          <w:szCs w:val="28"/>
        </w:rPr>
        <w:t xml:space="preserve"> ________________________________________________ информирует организаторов Чемпионата о том, что:</w:t>
      </w:r>
    </w:p>
    <w:p w14:paraId="14D9A245" w14:textId="77777777" w:rsidR="00982818" w:rsidRDefault="00982818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C32FB78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Участник  на момент выступления здоров, не имеет медицинских противопоказаний к посещению бани.</w:t>
      </w:r>
    </w:p>
    <w:p w14:paraId="4AE61298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7642F8D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Участник на момент выступления не находится в состоянии алкогольного или наркотического опьянения.</w:t>
      </w:r>
    </w:p>
    <w:p w14:paraId="5981285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AF6403E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Участник понимает и принимает на себя все возможные в ходе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выступления риски для своего здоровья, заранее заявляя, что никаких претензий к организаторам Чемпионата на момент подписания Уведомления не имеет, и не будет иметь в будущем.</w:t>
      </w:r>
    </w:p>
    <w:p w14:paraId="640B56C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20DCCDE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Участник дает согласие на обработку своих персональных данных организаторами Че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мпионата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и на публикацию фото- и видеоматериалов со своим участием в сети Интернет.</w:t>
      </w:r>
    </w:p>
    <w:p w14:paraId="067924B0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08124B7" w14:textId="77777777" w:rsidR="00982818" w:rsidRDefault="00631D78" w:rsidP="00542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sdt>
        <w:sdtPr>
          <w:tag w:val="goog_rdk_1"/>
          <w:id w:val="-2018383140"/>
        </w:sdtPr>
        <w:sdtEndPr/>
        <w:sdtContent>
          <w:r>
            <w:rPr>
              <w:rFonts w:ascii="Arial" w:eastAsia="Arial" w:hAnsi="Arial" w:cs="Arial"/>
              <w:color w:val="000000"/>
              <w:sz w:val="28"/>
              <w:szCs w:val="28"/>
            </w:rPr>
            <w:t>С Положением и условиями проведения Чемпионата и Приложением № 1 «Критерии Оценок и их определение Чемпионатов по банному мастерству проводимых</w:t>
          </w:r>
        </w:sdtContent>
      </w:sdt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«</w:t>
      </w:r>
      <w:r>
        <w:rPr>
          <w:rFonts w:ascii="Arial Narrow" w:eastAsia="Arial Narrow" w:hAnsi="Arial Narrow" w:cs="Arial Narrow"/>
          <w:sz w:val="28"/>
          <w:szCs w:val="28"/>
        </w:rPr>
        <w:t>Ассоциацией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» ознакомлен.</w:t>
      </w:r>
    </w:p>
    <w:p w14:paraId="256A63D6" w14:textId="77777777" w:rsidR="00982818" w:rsidRDefault="00982818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D84DD2F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Участник Чемпионата ________________________        подпись  __________</w:t>
      </w:r>
    </w:p>
    <w:p w14:paraId="6D26491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0CFACE2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6A2841BA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дата   _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______    </w:t>
      </w:r>
    </w:p>
    <w:p w14:paraId="256E5E8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14:paraId="162C3DDA" w14:textId="77777777" w:rsidR="00982818" w:rsidRDefault="00631D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 модели</w:t>
      </w:r>
    </w:p>
    <w:p w14:paraId="3A4D9682" w14:textId="77777777" w:rsidR="00982818" w:rsidRDefault="009828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93C98D" w14:textId="77777777" w:rsidR="00982818" w:rsidRDefault="00631D78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модели </w:t>
      </w:r>
      <w:r>
        <w:rPr>
          <w:b/>
          <w:sz w:val="28"/>
          <w:szCs w:val="28"/>
        </w:rPr>
        <w:t>Открытого/Закрытого регионального/отборочного чемпионата по банному мастерству Наименование региона или Федерального округа «НАЗВАНИЕ»</w:t>
      </w:r>
      <w:r>
        <w:rPr>
          <w:rFonts w:ascii="Times New Roman" w:eastAsia="Times New Roman" w:hAnsi="Times New Roman" w:cs="Times New Roman"/>
          <w:sz w:val="28"/>
          <w:szCs w:val="28"/>
        </w:rPr>
        <w:t>, далее Чемпионата ________________________________________________ информирует организаторов Чемпионата о том, что:</w:t>
      </w:r>
    </w:p>
    <w:p w14:paraId="39A7F546" w14:textId="77777777" w:rsidR="00982818" w:rsidRDefault="009828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94A1B" w14:textId="77777777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 на момент выступления здоров, не имеет медицинских противопоказаний к посещению бани.</w:t>
      </w:r>
    </w:p>
    <w:p w14:paraId="771CD92E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C49ECA" w14:textId="77777777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на момент выступления не находится в состоянии алкогольного или наркотического опьянения.</w:t>
      </w:r>
    </w:p>
    <w:p w14:paraId="1A0C8693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36B0C" w14:textId="77777777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понимает и принимает на себя все возможные в ходе выступлени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риски для своего здоровья, заранее заявляя, что никаких претензий к организаторам Чемпионата на момент подписания Уведомления не имеет, и не будет иметь в будущем.</w:t>
      </w:r>
    </w:p>
    <w:p w14:paraId="4B7EADA9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D90170" w14:textId="77777777" w:rsidR="00982818" w:rsidRDefault="00631D78" w:rsidP="00542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дает согласие на обработку своих персональных данных организаторами Чемпионата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публикацию фото- и видеоматериалов со своим участием в сети Интернет.</w:t>
      </w:r>
    </w:p>
    <w:p w14:paraId="011905C0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FE44FB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A92DC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4EBD87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C9DCC1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6A37F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 _____________________      подпись  __________</w:t>
      </w:r>
    </w:p>
    <w:p w14:paraId="4C5AE846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8D948E" w14:textId="77777777" w:rsidR="00982818" w:rsidRDefault="00631D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  _______    </w:t>
      </w:r>
    </w:p>
    <w:p w14:paraId="1088DE3C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DC264AF" w14:textId="77777777" w:rsidR="00982818" w:rsidRDefault="00982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</w:p>
    <w:sectPr w:rsidR="00982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9021" w14:textId="77777777" w:rsidR="00631D78" w:rsidRDefault="00631D78">
      <w:pPr>
        <w:spacing w:after="0" w:line="240" w:lineRule="auto"/>
      </w:pPr>
      <w:r>
        <w:separator/>
      </w:r>
    </w:p>
  </w:endnote>
  <w:endnote w:type="continuationSeparator" w:id="0">
    <w:p w14:paraId="14708191" w14:textId="77777777" w:rsidR="00631D78" w:rsidRDefault="0063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A36C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FE4A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0EDA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09CA" w14:textId="77777777" w:rsidR="00631D78" w:rsidRDefault="00631D78">
      <w:pPr>
        <w:spacing w:after="0" w:line="240" w:lineRule="auto"/>
      </w:pPr>
      <w:r>
        <w:separator/>
      </w:r>
    </w:p>
  </w:footnote>
  <w:footnote w:type="continuationSeparator" w:id="0">
    <w:p w14:paraId="02CB9EAE" w14:textId="77777777" w:rsidR="00631D78" w:rsidRDefault="0063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A027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ED1D" w14:textId="77777777" w:rsidR="00982818" w:rsidRDefault="00631D78">
    <w:pPr>
      <w:spacing w:after="0" w:line="240" w:lineRule="auto"/>
      <w:ind w:left="1416" w:firstLine="707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786BF50" wp14:editId="676649A2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 xml:space="preserve">                             Национальная ассоциация специалистов банной индустрии</w:t>
    </w:r>
  </w:p>
  <w:p w14:paraId="21443160" w14:textId="77777777" w:rsidR="00982818" w:rsidRDefault="00631D78">
    <w:pPr>
      <w:spacing w:after="0" w:line="240" w:lineRule="auto"/>
      <w:ind w:left="3540"/>
      <w:jc w:val="center"/>
      <w:rPr>
        <w:b/>
        <w:sz w:val="24"/>
        <w:szCs w:val="24"/>
      </w:rPr>
    </w:pPr>
    <w:r>
      <w:rPr>
        <w:b/>
        <w:sz w:val="18"/>
        <w:szCs w:val="18"/>
      </w:rPr>
      <w:t xml:space="preserve">    105122, Москва, Измайловский бульвар д.63/12, корп.1.                                    </w:t>
    </w:r>
    <w:hyperlink r:id="rId2">
      <w:r>
        <w:rPr>
          <w:b/>
          <w:color w:val="000000"/>
          <w:sz w:val="18"/>
          <w:szCs w:val="18"/>
        </w:rPr>
        <w:t>www.parilka.pro</w:t>
      </w:r>
    </w:hyperlink>
    <w:r>
      <w:rPr>
        <w:b/>
        <w:color w:val="000000"/>
        <w:sz w:val="18"/>
        <w:szCs w:val="18"/>
      </w:rPr>
      <w:t xml:space="preserve">                    </w:t>
    </w:r>
    <w:r>
      <w:rPr>
        <w:b/>
        <w:sz w:val="18"/>
        <w:szCs w:val="18"/>
      </w:rPr>
      <w:t>+7-495-542-79-59                    info@pаrilka.pro</w:t>
    </w:r>
  </w:p>
  <w:p w14:paraId="5027006C" w14:textId="77777777" w:rsidR="00982818" w:rsidRDefault="00982818">
    <w:pPr>
      <w:spacing w:after="0" w:line="240" w:lineRule="auto"/>
      <w:ind w:left="708"/>
      <w:jc w:val="center"/>
      <w:rPr>
        <w:b/>
        <w:sz w:val="24"/>
        <w:szCs w:val="24"/>
      </w:rPr>
    </w:pPr>
  </w:p>
  <w:p w14:paraId="03481331" w14:textId="77777777" w:rsidR="00982818" w:rsidRDefault="00982818">
    <w:pPr>
      <w:spacing w:after="0" w:line="240" w:lineRule="auto"/>
      <w:ind w:left="708"/>
      <w:jc w:val="center"/>
      <w:rPr>
        <w:b/>
        <w:sz w:val="24"/>
        <w:szCs w:val="24"/>
      </w:rPr>
    </w:pPr>
  </w:p>
  <w:p w14:paraId="7F14FE1D" w14:textId="77777777" w:rsidR="00982818" w:rsidRDefault="00631D78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b/>
        <w:sz w:val="32"/>
        <w:szCs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23C96E" wp14:editId="29F36B49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6000" y="378000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73B" w14:textId="77777777" w:rsidR="00982818" w:rsidRDefault="00982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BCF"/>
    <w:multiLevelType w:val="multilevel"/>
    <w:tmpl w:val="4DDC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401F"/>
    <w:multiLevelType w:val="multilevel"/>
    <w:tmpl w:val="4DDC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639F"/>
    <w:multiLevelType w:val="multilevel"/>
    <w:tmpl w:val="4DDC6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18"/>
    <w:rsid w:val="00542EC9"/>
    <w:rsid w:val="00631D78"/>
    <w:rsid w:val="009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0C6"/>
  <w15:docId w15:val="{5DD54093-E342-466B-89B7-4CCFF97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9B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7">
    <w:name w:val="No Spacing"/>
    <w:uiPriority w:val="1"/>
    <w:qFormat/>
    <w:rsid w:val="00F04C95"/>
    <w:pPr>
      <w:spacing w:after="0" w:line="240" w:lineRule="auto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F04C95"/>
    <w:pPr>
      <w:ind w:left="720"/>
      <w:contextualSpacing/>
    </w:pPr>
    <w:rPr>
      <w:rFonts w:eastAsiaTheme="minorEastAsia"/>
    </w:rPr>
  </w:style>
  <w:style w:type="character" w:styleId="a9">
    <w:name w:val="Emphasis"/>
    <w:basedOn w:val="a0"/>
    <w:uiPriority w:val="20"/>
    <w:qFormat/>
    <w:rsid w:val="00B228BA"/>
    <w:rPr>
      <w:i/>
      <w:iCs/>
    </w:rPr>
  </w:style>
  <w:style w:type="paragraph" w:styleId="aa">
    <w:name w:val="header"/>
    <w:basedOn w:val="a"/>
    <w:link w:val="ab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9B3"/>
  </w:style>
  <w:style w:type="paragraph" w:styleId="ac">
    <w:name w:val="footer"/>
    <w:basedOn w:val="a"/>
    <w:link w:val="ad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9B3"/>
  </w:style>
  <w:style w:type="character" w:styleId="ae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IkpSDYjOELedpARStjSnie0BQ==">CgMxLjAaIAoBMBIbChkIB0IVCgxBcmlhbCBOYXJyb3cSBUFyaWFsGiAKATESGwoZCAdCFQoMQXJpYWwgTmFycm93EgVBcmlhbDIJaWQuZ2pkZ3hzMgloLjMwajB6bGw4AHIhMXFkVUU5aXlWQ09yam5BWWNLXzNWWUJrSWQ3QUpYWkhZ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Контент</cp:lastModifiedBy>
  <cp:revision>2</cp:revision>
  <dcterms:created xsi:type="dcterms:W3CDTF">2023-04-14T16:09:00Z</dcterms:created>
  <dcterms:modified xsi:type="dcterms:W3CDTF">2023-06-28T13:06:00Z</dcterms:modified>
</cp:coreProperties>
</file>